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4355D5" w:rsidP="00867C6E">
      <w:pPr>
        <w:jc w:val="center"/>
        <w:rPr>
          <w:b/>
        </w:rPr>
      </w:pPr>
      <w:r>
        <w:rPr>
          <w:b/>
        </w:rPr>
        <w:t>за февраль</w:t>
      </w:r>
      <w:r w:rsidR="00EF655A">
        <w:rPr>
          <w:b/>
        </w:rPr>
        <w:t xml:space="preserve"> </w:t>
      </w:r>
      <w:r w:rsidR="005B5924">
        <w:rPr>
          <w:b/>
        </w:rPr>
        <w:t>месяц 2024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0E188F">
        <w:rPr>
          <w:b/>
        </w:rPr>
        <w:t>– 10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5B5924">
        <w:rPr>
          <w:b/>
        </w:rPr>
        <w:t xml:space="preserve"> -14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5B5924">
        <w:rPr>
          <w:b/>
        </w:rPr>
        <w:t>ество зрителей 2810</w:t>
      </w:r>
      <w:r w:rsidR="00867C6E">
        <w:rPr>
          <w:b/>
        </w:rPr>
        <w:t xml:space="preserve">; всего </w:t>
      </w:r>
      <w:r w:rsidR="005B5924">
        <w:rPr>
          <w:b/>
        </w:rPr>
        <w:t>охвачено мероприятиями 3008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76CD1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76CD1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D45349" w:rsidP="009C6851">
            <w:r>
              <w:t xml:space="preserve"> 01</w:t>
            </w:r>
            <w:r w:rsidR="008E25ED">
              <w:t>.02</w:t>
            </w:r>
            <w:r w:rsidR="00AD4F65">
              <w:t>.</w:t>
            </w:r>
          </w:p>
          <w:p w:rsidR="00867C6E" w:rsidRPr="004F6144" w:rsidRDefault="000F24B0" w:rsidP="001322E3">
            <w:pPr>
              <w:jc w:val="center"/>
            </w:pPr>
            <w:r>
              <w:t>2024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63C51" w:rsidRDefault="00D45349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>Информационный час «Волонтер – это здорово»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D45349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3A3AAE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4534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3A3AA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D45349" w:rsidP="00602C07">
            <w:r>
              <w:t>молодежь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953EFB">
              <w:t xml:space="preserve"> 4</w:t>
            </w:r>
            <w:r w:rsidR="005B5924">
              <w:t>3</w:t>
            </w:r>
            <w:r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D4534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0E45C9" w:rsidRPr="004F6144" w:rsidRDefault="000E45C9" w:rsidP="00813B3C"/>
        </w:tc>
      </w:tr>
      <w:tr w:rsidR="000F24B0" w:rsidRPr="004F6144" w:rsidTr="008977FB">
        <w:trPr>
          <w:trHeight w:val="726"/>
        </w:trPr>
        <w:tc>
          <w:tcPr>
            <w:tcW w:w="468" w:type="dxa"/>
          </w:tcPr>
          <w:p w:rsidR="000F24B0" w:rsidRDefault="003A1884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0F24B0" w:rsidRDefault="000F24B0" w:rsidP="009C6851">
            <w:r>
              <w:t>02.02.</w:t>
            </w:r>
          </w:p>
          <w:p w:rsidR="000F24B0" w:rsidRDefault="000F24B0" w:rsidP="009C6851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0F24B0" w:rsidRDefault="000F24B0" w:rsidP="000F24B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11804">
              <w:rPr>
                <w:color w:val="000000"/>
              </w:rPr>
              <w:t xml:space="preserve">Познавательно - развлекательная </w:t>
            </w:r>
            <w:r w:rsidRPr="00211804">
              <w:rPr>
                <w:color w:val="000000"/>
              </w:rPr>
              <w:lastRenderedPageBreak/>
              <w:t>программа</w:t>
            </w:r>
            <w:r>
              <w:rPr>
                <w:color w:val="000000"/>
              </w:rPr>
              <w:t xml:space="preserve"> «Светофор»</w:t>
            </w:r>
          </w:p>
          <w:p w:rsidR="000F24B0" w:rsidRDefault="000F24B0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F24B0" w:rsidRDefault="000F24B0" w:rsidP="00813B3C">
            <w:r>
              <w:lastRenderedPageBreak/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F24B0" w:rsidRDefault="005B5924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0F24B0" w:rsidRDefault="005B592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0F24B0" w:rsidRDefault="005B592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F24B0" w:rsidRDefault="000F24B0" w:rsidP="00602C07">
            <w:r>
              <w:t xml:space="preserve">Младшие школьники </w:t>
            </w:r>
          </w:p>
        </w:tc>
        <w:tc>
          <w:tcPr>
            <w:tcW w:w="1418" w:type="dxa"/>
          </w:tcPr>
          <w:p w:rsidR="000F24B0" w:rsidRDefault="005B5924" w:rsidP="001C1E93">
            <w:r>
              <w:t xml:space="preserve">       120</w:t>
            </w:r>
          </w:p>
        </w:tc>
        <w:tc>
          <w:tcPr>
            <w:tcW w:w="425" w:type="dxa"/>
          </w:tcPr>
          <w:p w:rsidR="000F24B0" w:rsidRPr="004F6144" w:rsidRDefault="000F24B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F24B0" w:rsidRPr="004F6144" w:rsidRDefault="000F24B0" w:rsidP="001322E3">
            <w:pPr>
              <w:jc w:val="center"/>
            </w:pPr>
          </w:p>
        </w:tc>
        <w:tc>
          <w:tcPr>
            <w:tcW w:w="582" w:type="dxa"/>
          </w:tcPr>
          <w:p w:rsidR="000F24B0" w:rsidRDefault="000F24B0" w:rsidP="001322E3">
            <w:pPr>
              <w:jc w:val="center"/>
            </w:pPr>
          </w:p>
        </w:tc>
        <w:tc>
          <w:tcPr>
            <w:tcW w:w="1969" w:type="dxa"/>
          </w:tcPr>
          <w:p w:rsidR="000F24B0" w:rsidRDefault="000F24B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45349" w:rsidRPr="004F6144" w:rsidTr="008977FB">
        <w:trPr>
          <w:trHeight w:val="726"/>
        </w:trPr>
        <w:tc>
          <w:tcPr>
            <w:tcW w:w="468" w:type="dxa"/>
          </w:tcPr>
          <w:p w:rsidR="00D45349" w:rsidRDefault="003A1884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D45349" w:rsidRDefault="000F24B0" w:rsidP="009C6851">
            <w:r>
              <w:t>06</w:t>
            </w:r>
            <w:r w:rsidR="00D45349">
              <w:t>.02</w:t>
            </w:r>
          </w:p>
          <w:p w:rsidR="00D45349" w:rsidRDefault="000F24B0" w:rsidP="009C6851">
            <w:r>
              <w:t>2024</w:t>
            </w:r>
            <w:r w:rsidR="00D45349">
              <w:t>г</w:t>
            </w:r>
          </w:p>
        </w:tc>
        <w:tc>
          <w:tcPr>
            <w:tcW w:w="2700" w:type="dxa"/>
            <w:shd w:val="clear" w:color="auto" w:fill="auto"/>
          </w:tcPr>
          <w:p w:rsidR="00D45349" w:rsidRDefault="00D45349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«Волонтеры </w:t>
            </w:r>
            <w:r w:rsidR="00953EFB">
              <w:rPr>
                <w:color w:val="1A1A1A" w:themeColor="background1" w:themeShade="1A"/>
                <w:lang w:eastAsia="en-US"/>
              </w:rPr>
              <w:t>детям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2381" w:type="dxa"/>
          </w:tcPr>
          <w:p w:rsidR="00D45349" w:rsidRDefault="00D4534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45349" w:rsidRDefault="00D45349" w:rsidP="00510B06"/>
        </w:tc>
        <w:tc>
          <w:tcPr>
            <w:tcW w:w="708" w:type="dxa"/>
            <w:shd w:val="clear" w:color="auto" w:fill="auto"/>
          </w:tcPr>
          <w:p w:rsidR="00D45349" w:rsidRDefault="00D4534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D45349" w:rsidRDefault="00D45349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45349" w:rsidRDefault="00D45349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D45349" w:rsidRDefault="005B5924" w:rsidP="001C1E93">
            <w:r>
              <w:t xml:space="preserve">    40</w:t>
            </w:r>
            <w:r w:rsidR="00953EFB">
              <w:t>0</w:t>
            </w:r>
          </w:p>
        </w:tc>
        <w:tc>
          <w:tcPr>
            <w:tcW w:w="425" w:type="dxa"/>
          </w:tcPr>
          <w:p w:rsidR="00D45349" w:rsidRPr="004F6144" w:rsidRDefault="00D45349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D45349" w:rsidRPr="004F6144" w:rsidRDefault="00D45349" w:rsidP="001322E3">
            <w:pPr>
              <w:jc w:val="center"/>
            </w:pPr>
          </w:p>
        </w:tc>
        <w:tc>
          <w:tcPr>
            <w:tcW w:w="582" w:type="dxa"/>
          </w:tcPr>
          <w:p w:rsidR="00D45349" w:rsidRDefault="00D45349" w:rsidP="001322E3">
            <w:pPr>
              <w:jc w:val="center"/>
            </w:pPr>
          </w:p>
        </w:tc>
        <w:tc>
          <w:tcPr>
            <w:tcW w:w="1969" w:type="dxa"/>
          </w:tcPr>
          <w:p w:rsidR="00D45349" w:rsidRDefault="00D4534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BF60DC" w:rsidRPr="004F6144" w:rsidTr="008977FB">
        <w:trPr>
          <w:trHeight w:val="726"/>
        </w:trPr>
        <w:tc>
          <w:tcPr>
            <w:tcW w:w="468" w:type="dxa"/>
          </w:tcPr>
          <w:p w:rsidR="00BF60DC" w:rsidRDefault="003A1884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F60DC" w:rsidRDefault="000F24B0" w:rsidP="00BF60DC">
            <w:r>
              <w:t>07</w:t>
            </w:r>
            <w:r w:rsidR="00BF60DC">
              <w:t>.02.</w:t>
            </w:r>
          </w:p>
          <w:p w:rsidR="00BF60DC" w:rsidRDefault="000F24B0" w:rsidP="00BF60DC">
            <w:r>
              <w:t>2024</w:t>
            </w:r>
            <w:r w:rsidR="00BF60DC">
              <w:t>г.</w:t>
            </w:r>
          </w:p>
        </w:tc>
        <w:tc>
          <w:tcPr>
            <w:tcW w:w="2700" w:type="dxa"/>
            <w:shd w:val="clear" w:color="auto" w:fill="auto"/>
          </w:tcPr>
          <w:p w:rsidR="00BF60DC" w:rsidRDefault="000F24B0" w:rsidP="00BF60D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560D75">
              <w:t>Обзор литературы</w:t>
            </w:r>
            <w:r>
              <w:t xml:space="preserve"> «Наши новинки»</w:t>
            </w:r>
          </w:p>
          <w:p w:rsidR="00BF60DC" w:rsidRDefault="00BF60DC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BF60DC" w:rsidRDefault="00BF60DC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BF60DC" w:rsidRDefault="00BF60DC" w:rsidP="00510B06"/>
        </w:tc>
        <w:tc>
          <w:tcPr>
            <w:tcW w:w="708" w:type="dxa"/>
            <w:shd w:val="clear" w:color="auto" w:fill="auto"/>
          </w:tcPr>
          <w:p w:rsidR="00BF60DC" w:rsidRDefault="00BF60DC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F60DC" w:rsidRDefault="00BF60DC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60DC" w:rsidRDefault="00BF60DC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F60DC" w:rsidRDefault="005B5924" w:rsidP="001C1E93">
            <w:r>
              <w:t xml:space="preserve">     </w:t>
            </w:r>
            <w:r w:rsidR="00953EFB">
              <w:t>90</w:t>
            </w:r>
          </w:p>
        </w:tc>
        <w:tc>
          <w:tcPr>
            <w:tcW w:w="425" w:type="dxa"/>
          </w:tcPr>
          <w:p w:rsidR="00BF60DC" w:rsidRPr="004F6144" w:rsidRDefault="00BF60D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F60DC" w:rsidRPr="004F6144" w:rsidRDefault="00BF60DC" w:rsidP="001322E3">
            <w:pPr>
              <w:jc w:val="center"/>
            </w:pPr>
          </w:p>
        </w:tc>
        <w:tc>
          <w:tcPr>
            <w:tcW w:w="582" w:type="dxa"/>
          </w:tcPr>
          <w:p w:rsidR="00BF60DC" w:rsidRDefault="00BF60DC" w:rsidP="001322E3">
            <w:pPr>
              <w:jc w:val="center"/>
            </w:pPr>
          </w:p>
        </w:tc>
        <w:tc>
          <w:tcPr>
            <w:tcW w:w="1969" w:type="dxa"/>
          </w:tcPr>
          <w:p w:rsidR="00BF60DC" w:rsidRDefault="00BF60DC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3A1884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2C7617" w:rsidRDefault="000F24B0" w:rsidP="00CD6E46">
            <w:r>
              <w:t xml:space="preserve">  08</w:t>
            </w:r>
            <w:r w:rsidR="00EF655A">
              <w:t>.</w:t>
            </w:r>
            <w:r w:rsidR="008E25ED">
              <w:t>02</w:t>
            </w:r>
            <w:r w:rsidR="00A2167F">
              <w:t>.</w:t>
            </w:r>
          </w:p>
          <w:p w:rsidR="00867C6E" w:rsidRPr="004F6144" w:rsidRDefault="000F24B0" w:rsidP="001322E3">
            <w:pPr>
              <w:jc w:val="center"/>
            </w:pPr>
            <w:r>
              <w:t>2024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0F24B0" w:rsidP="008E25ED">
            <w:pPr>
              <w:rPr>
                <w:color w:val="000000"/>
              </w:rPr>
            </w:pPr>
            <w:r>
              <w:t xml:space="preserve">Танцевальная программа </w:t>
            </w:r>
            <w:r w:rsidRPr="00560D75">
              <w:t>«И школьный вальс опять звучит для нас»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0F24B0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0E45C9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8E25E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0F24B0" w:rsidP="00813B3C">
            <w:r>
              <w:t>молодежь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3A3AAE" w:rsidP="001322E3">
            <w:pPr>
              <w:jc w:val="center"/>
            </w:pPr>
            <w:r>
              <w:t>157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0F24B0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DD2AB0" w:rsidRPr="004F6144" w:rsidRDefault="00DD2AB0" w:rsidP="00813B3C"/>
        </w:tc>
      </w:tr>
      <w:tr w:rsidR="00532452" w:rsidRPr="004F6144" w:rsidTr="008E25ED">
        <w:trPr>
          <w:trHeight w:val="1511"/>
        </w:trPr>
        <w:tc>
          <w:tcPr>
            <w:tcW w:w="468" w:type="dxa"/>
          </w:tcPr>
          <w:p w:rsidR="00532452" w:rsidRDefault="000E188F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532452" w:rsidRDefault="008E25ED" w:rsidP="00CD6E46">
            <w:r>
              <w:t>14.02</w:t>
            </w:r>
            <w:r w:rsidR="00DD2AB0">
              <w:t>.</w:t>
            </w:r>
          </w:p>
          <w:p w:rsidR="00532452" w:rsidRDefault="003A1884" w:rsidP="00CD6E46">
            <w:r>
              <w:t>2024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3A1884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Всероссийская акция День добрых дел «Твори добро»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8E25ED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  <w:r w:rsidR="003A1884"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532452" w:rsidRDefault="003A1884" w:rsidP="001322E3">
            <w:pPr>
              <w:jc w:val="center"/>
            </w:pPr>
            <w:r>
              <w:t>1</w:t>
            </w:r>
            <w:r w:rsidR="00722724">
              <w:t>4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3A1884" w:rsidP="00813B3C">
            <w:r>
              <w:t xml:space="preserve">Молодежь </w:t>
            </w:r>
            <w:r w:rsidR="00DB2810">
              <w:t xml:space="preserve">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8E25ED">
              <w:t xml:space="preserve">    </w:t>
            </w:r>
            <w:r w:rsidR="00953EFB">
              <w:t>2</w:t>
            </w:r>
            <w:r w:rsidR="008E25ED">
              <w:t>6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3A1884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proofErr w:type="gramStart"/>
            <w:r>
              <w:t>С.М.</w:t>
            </w:r>
            <w:r w:rsidR="008E25ED">
              <w:t>.</w:t>
            </w:r>
            <w:proofErr w:type="gramEnd"/>
          </w:p>
        </w:tc>
      </w:tr>
      <w:tr w:rsidR="00B63C51" w:rsidRPr="004F6144" w:rsidTr="008E25ED">
        <w:trPr>
          <w:trHeight w:val="1511"/>
        </w:trPr>
        <w:tc>
          <w:tcPr>
            <w:tcW w:w="468" w:type="dxa"/>
          </w:tcPr>
          <w:p w:rsidR="00B63C51" w:rsidRDefault="000E188F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B63C51" w:rsidRDefault="00B63C51" w:rsidP="00CD6E46">
            <w:r>
              <w:t>15.02</w:t>
            </w:r>
          </w:p>
          <w:p w:rsidR="00B63C51" w:rsidRDefault="003A1884" w:rsidP="00CD6E46">
            <w:r>
              <w:t>2024</w:t>
            </w:r>
            <w:r w:rsidR="00B63C51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3A1884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B63C51" w:rsidRDefault="00B63C51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63C51" w:rsidRDefault="00722724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63C51" w:rsidRDefault="00B63C51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B63C51" w:rsidRDefault="00953EFB" w:rsidP="00532452">
            <w:r>
              <w:t xml:space="preserve">        </w:t>
            </w:r>
            <w:r w:rsidR="00722724">
              <w:t>1</w:t>
            </w:r>
            <w:r>
              <w:t>80</w:t>
            </w:r>
          </w:p>
        </w:tc>
        <w:tc>
          <w:tcPr>
            <w:tcW w:w="425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284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582" w:type="dxa"/>
          </w:tcPr>
          <w:p w:rsidR="00B63C51" w:rsidRDefault="00B63C51" w:rsidP="001322E3">
            <w:pPr>
              <w:jc w:val="center"/>
            </w:pPr>
          </w:p>
        </w:tc>
        <w:tc>
          <w:tcPr>
            <w:tcW w:w="1969" w:type="dxa"/>
          </w:tcPr>
          <w:p w:rsidR="00B63C51" w:rsidRDefault="00B63C51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0E188F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FD7991" w:rsidRDefault="003A1884" w:rsidP="00CD6E46">
            <w:r>
              <w:t>15</w:t>
            </w:r>
            <w:r w:rsidR="008E25ED">
              <w:t>.02</w:t>
            </w:r>
            <w:r w:rsidR="00FD7991">
              <w:t>.</w:t>
            </w:r>
          </w:p>
          <w:p w:rsidR="00FD7991" w:rsidRDefault="003A1884" w:rsidP="00CD6E46">
            <w:r>
              <w:t>2024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3A1884" w:rsidRDefault="003A1884" w:rsidP="003A188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Патриотическая акция к 35-летию вывода советских войск из </w:t>
            </w:r>
            <w:r>
              <w:lastRenderedPageBreak/>
              <w:t>Афганистана. «Нам жить и помнить»</w:t>
            </w:r>
          </w:p>
          <w:p w:rsidR="00FD7991" w:rsidRDefault="00FD7991" w:rsidP="009C2645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D7991" w:rsidRDefault="006C67A5" w:rsidP="00813B3C">
            <w:r>
              <w:lastRenderedPageBreak/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/>
        </w:tc>
        <w:tc>
          <w:tcPr>
            <w:tcW w:w="708" w:type="dxa"/>
            <w:shd w:val="clear" w:color="auto" w:fill="auto"/>
          </w:tcPr>
          <w:p w:rsidR="00FD7991" w:rsidRDefault="0072272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AF24DA" w:rsidP="00532452">
            <w:r>
              <w:t xml:space="preserve">       </w:t>
            </w:r>
            <w:r w:rsidR="003A3AAE">
              <w:t>1</w:t>
            </w:r>
            <w:r>
              <w:t>70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6C67A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E25ED" w:rsidRDefault="003A1884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8E25ED">
              <w:t>.М.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5B5924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640249" w:rsidRDefault="00B63C51" w:rsidP="00CD6E46">
            <w:r>
              <w:t>21</w:t>
            </w:r>
            <w:r w:rsidR="008E25ED">
              <w:t>.02</w:t>
            </w:r>
          </w:p>
          <w:p w:rsidR="00640249" w:rsidRDefault="003A1884" w:rsidP="00CD6E46">
            <w:r>
              <w:t>2024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Конкурс чтецов </w:t>
            </w:r>
            <w:r>
              <w:t>«Родной язык – живой воды родник»</w:t>
            </w:r>
          </w:p>
          <w:p w:rsidR="00640249" w:rsidRP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(к Международному дню родного языка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640249" w:rsidRDefault="008E25E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 </w:t>
            </w:r>
            <w:r w:rsidR="00722724">
              <w:t>90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C2645" w:rsidRPr="004F6144" w:rsidTr="008977FB">
        <w:tc>
          <w:tcPr>
            <w:tcW w:w="468" w:type="dxa"/>
          </w:tcPr>
          <w:p w:rsidR="009C2645" w:rsidRDefault="005B5924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9C2645" w:rsidRDefault="009C2645" w:rsidP="00CD6E46">
            <w:r>
              <w:t>22.02.</w:t>
            </w:r>
          </w:p>
          <w:p w:rsidR="009C2645" w:rsidRDefault="003A1884" w:rsidP="00CD6E46">
            <w:r>
              <w:t>2024</w:t>
            </w:r>
            <w:r w:rsidR="009C2645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B63C51" w:rsidP="00B63C51">
            <w:pPr>
              <w:pStyle w:val="a7"/>
              <w:spacing w:line="276" w:lineRule="auto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 </w:t>
            </w:r>
            <w:r>
              <w:rPr>
                <w:color w:val="1A1A1A" w:themeColor="background1" w:themeShade="1A"/>
              </w:rPr>
              <w:t>«А ну-ка мальчики!»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23 февраля)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9C2645" w:rsidRDefault="00566E21" w:rsidP="00813B3C"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</w:tcPr>
          <w:p w:rsidR="009C2645" w:rsidRDefault="00722724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9C2645" w:rsidRDefault="00722724" w:rsidP="001322E3">
            <w:pPr>
              <w:jc w:val="center"/>
            </w:pPr>
            <w:r>
              <w:t>8</w:t>
            </w:r>
          </w:p>
          <w:p w:rsidR="00722724" w:rsidRDefault="00722724" w:rsidP="00722724"/>
        </w:tc>
        <w:tc>
          <w:tcPr>
            <w:tcW w:w="567" w:type="dxa"/>
            <w:shd w:val="clear" w:color="auto" w:fill="auto"/>
          </w:tcPr>
          <w:p w:rsidR="009C2645" w:rsidRDefault="003A3AA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C2645" w:rsidRDefault="00B63C51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C2645" w:rsidRDefault="00722724" w:rsidP="00532452">
            <w:r>
              <w:t xml:space="preserve">        183</w:t>
            </w:r>
          </w:p>
        </w:tc>
        <w:tc>
          <w:tcPr>
            <w:tcW w:w="425" w:type="dxa"/>
          </w:tcPr>
          <w:p w:rsidR="009C2645" w:rsidRPr="004F6144" w:rsidRDefault="009C2645" w:rsidP="001322E3">
            <w:pPr>
              <w:jc w:val="center"/>
            </w:pPr>
          </w:p>
        </w:tc>
        <w:tc>
          <w:tcPr>
            <w:tcW w:w="284" w:type="dxa"/>
          </w:tcPr>
          <w:p w:rsidR="009C2645" w:rsidRPr="004F6144" w:rsidRDefault="009C2645" w:rsidP="001322E3">
            <w:pPr>
              <w:jc w:val="center"/>
            </w:pPr>
          </w:p>
        </w:tc>
        <w:tc>
          <w:tcPr>
            <w:tcW w:w="582" w:type="dxa"/>
          </w:tcPr>
          <w:p w:rsidR="009C2645" w:rsidRDefault="009C2645" w:rsidP="001322E3">
            <w:pPr>
              <w:jc w:val="center"/>
            </w:pPr>
          </w:p>
        </w:tc>
        <w:tc>
          <w:tcPr>
            <w:tcW w:w="1969" w:type="dxa"/>
          </w:tcPr>
          <w:p w:rsidR="009C2645" w:rsidRDefault="00566E21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5B5924" w:rsidP="001322E3">
            <w:pPr>
              <w:jc w:val="center"/>
            </w:pPr>
            <w:r>
              <w:t>11</w:t>
            </w:r>
          </w:p>
          <w:p w:rsidR="00D45349" w:rsidRDefault="00D45349" w:rsidP="001322E3">
            <w:pPr>
              <w:jc w:val="center"/>
            </w:pPr>
          </w:p>
        </w:tc>
        <w:tc>
          <w:tcPr>
            <w:tcW w:w="1080" w:type="dxa"/>
          </w:tcPr>
          <w:p w:rsidR="00202DF9" w:rsidRDefault="003A1884" w:rsidP="00CD6E46">
            <w:r>
              <w:t>24</w:t>
            </w:r>
            <w:r w:rsidR="00514812">
              <w:t>.02.</w:t>
            </w:r>
          </w:p>
          <w:p w:rsidR="00514812" w:rsidRDefault="003A1884" w:rsidP="00CD6E46">
            <w:r>
              <w:t>2024</w:t>
            </w:r>
            <w:r w:rsidR="00514812">
              <w:t>г</w:t>
            </w:r>
          </w:p>
        </w:tc>
        <w:tc>
          <w:tcPr>
            <w:tcW w:w="2700" w:type="dxa"/>
            <w:shd w:val="clear" w:color="auto" w:fill="auto"/>
          </w:tcPr>
          <w:p w:rsidR="009C2645" w:rsidRDefault="003A1884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>Час информации к дню молодого избирателя «Инициатива молодых-будущее России»</w:t>
            </w:r>
          </w:p>
          <w:p w:rsidR="00B24267" w:rsidRDefault="00B24267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02DF9" w:rsidRPr="00DD2AB0" w:rsidRDefault="00202DF9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202DF9" w:rsidRDefault="003A1884" w:rsidP="00813B3C">
            <w:r>
              <w:t xml:space="preserve">           КДЦ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722724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202DF9" w:rsidRDefault="00722724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02DF9" w:rsidRDefault="00722724" w:rsidP="001322E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202DF9" w:rsidRDefault="00B24267" w:rsidP="00813B3C">
            <w:r>
              <w:t xml:space="preserve"> </w:t>
            </w:r>
            <w:r w:rsidR="003A1884">
              <w:t xml:space="preserve">Молодежь 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D45349">
              <w:t xml:space="preserve"> </w:t>
            </w:r>
            <w:r w:rsidR="00722724">
              <w:t xml:space="preserve">   180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514812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514812" w:rsidRDefault="00514812" w:rsidP="00813B3C">
            <w:proofErr w:type="spellStart"/>
            <w:r>
              <w:t>Нагоева</w:t>
            </w:r>
            <w:proofErr w:type="spellEnd"/>
            <w:r>
              <w:t xml:space="preserve"> Н.М</w:t>
            </w:r>
          </w:p>
        </w:tc>
      </w:tr>
      <w:tr w:rsidR="00953EFB" w:rsidRPr="004F6144" w:rsidTr="008977FB">
        <w:tc>
          <w:tcPr>
            <w:tcW w:w="468" w:type="dxa"/>
          </w:tcPr>
          <w:p w:rsidR="00953EFB" w:rsidRDefault="005B5924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953EFB" w:rsidRDefault="00953EFB" w:rsidP="00CD6E46">
            <w:r>
              <w:t>25.02.</w:t>
            </w:r>
          </w:p>
          <w:p w:rsidR="00953EFB" w:rsidRDefault="00953EFB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953EFB" w:rsidRDefault="00953EFB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Всероссийская акция «Внимание пожилым»</w:t>
            </w:r>
          </w:p>
        </w:tc>
        <w:tc>
          <w:tcPr>
            <w:tcW w:w="2381" w:type="dxa"/>
          </w:tcPr>
          <w:p w:rsidR="00953EFB" w:rsidRDefault="00953EFB" w:rsidP="00813B3C"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</w:tcPr>
          <w:p w:rsidR="00953EFB" w:rsidRPr="004F6144" w:rsidRDefault="00953EFB" w:rsidP="00CD6E46">
            <w:r>
              <w:t>10</w:t>
            </w:r>
          </w:p>
        </w:tc>
        <w:tc>
          <w:tcPr>
            <w:tcW w:w="708" w:type="dxa"/>
            <w:shd w:val="clear" w:color="auto" w:fill="auto"/>
          </w:tcPr>
          <w:p w:rsidR="00953EFB" w:rsidRDefault="00953EFB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53EFB" w:rsidRDefault="00953EFB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53EFB" w:rsidRDefault="00953EFB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953EFB" w:rsidRDefault="00953EFB" w:rsidP="00532452">
            <w:r>
              <w:t xml:space="preserve">        350</w:t>
            </w:r>
          </w:p>
        </w:tc>
        <w:tc>
          <w:tcPr>
            <w:tcW w:w="425" w:type="dxa"/>
          </w:tcPr>
          <w:p w:rsidR="00953EFB" w:rsidRPr="004F6144" w:rsidRDefault="00953EFB" w:rsidP="001322E3">
            <w:pPr>
              <w:jc w:val="center"/>
            </w:pPr>
          </w:p>
        </w:tc>
        <w:tc>
          <w:tcPr>
            <w:tcW w:w="284" w:type="dxa"/>
          </w:tcPr>
          <w:p w:rsidR="00953EFB" w:rsidRPr="004F6144" w:rsidRDefault="00953EFB" w:rsidP="001322E3">
            <w:pPr>
              <w:jc w:val="center"/>
            </w:pPr>
          </w:p>
        </w:tc>
        <w:tc>
          <w:tcPr>
            <w:tcW w:w="582" w:type="dxa"/>
          </w:tcPr>
          <w:p w:rsidR="00953EFB" w:rsidRDefault="00953EFB" w:rsidP="001322E3">
            <w:pPr>
              <w:jc w:val="center"/>
            </w:pPr>
          </w:p>
        </w:tc>
        <w:tc>
          <w:tcPr>
            <w:tcW w:w="1969" w:type="dxa"/>
          </w:tcPr>
          <w:p w:rsidR="00953EFB" w:rsidRDefault="00953EFB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3A1884" w:rsidRPr="004F6144" w:rsidTr="008977FB">
        <w:tc>
          <w:tcPr>
            <w:tcW w:w="468" w:type="dxa"/>
          </w:tcPr>
          <w:p w:rsidR="003A1884" w:rsidRDefault="005B5924" w:rsidP="001322E3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3A1884" w:rsidRDefault="000E188F" w:rsidP="00CD6E46">
            <w:r>
              <w:t>27.02. 2024г</w:t>
            </w:r>
          </w:p>
        </w:tc>
        <w:tc>
          <w:tcPr>
            <w:tcW w:w="2700" w:type="dxa"/>
            <w:shd w:val="clear" w:color="auto" w:fill="auto"/>
          </w:tcPr>
          <w:p w:rsidR="003A1884" w:rsidRPr="003A1884" w:rsidRDefault="003A1884" w:rsidP="003A1884">
            <w:r w:rsidRPr="003A1884">
              <w:t xml:space="preserve">Экологическая </w:t>
            </w:r>
          </w:p>
          <w:p w:rsidR="003A1884" w:rsidRPr="003A1884" w:rsidRDefault="003A1884" w:rsidP="003A1884">
            <w:r w:rsidRPr="003A1884">
              <w:t>экскурсия «Солнце, воздух и вода наши лучшие друзья»</w:t>
            </w:r>
          </w:p>
          <w:p w:rsidR="003A1884" w:rsidRDefault="003A1884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3A1884" w:rsidRDefault="000E188F" w:rsidP="00813B3C">
            <w:r>
              <w:t xml:space="preserve">             КДЦ</w:t>
            </w:r>
          </w:p>
        </w:tc>
        <w:tc>
          <w:tcPr>
            <w:tcW w:w="709" w:type="dxa"/>
            <w:shd w:val="clear" w:color="auto" w:fill="auto"/>
          </w:tcPr>
          <w:p w:rsidR="003A1884" w:rsidRDefault="003A1884" w:rsidP="00CD6E46"/>
        </w:tc>
        <w:tc>
          <w:tcPr>
            <w:tcW w:w="708" w:type="dxa"/>
            <w:shd w:val="clear" w:color="auto" w:fill="auto"/>
          </w:tcPr>
          <w:p w:rsidR="003A1884" w:rsidRDefault="000E188F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A1884" w:rsidRDefault="000E188F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A1884" w:rsidRDefault="000E188F" w:rsidP="00813B3C">
            <w:r>
              <w:t xml:space="preserve">Дошкольники </w:t>
            </w:r>
          </w:p>
        </w:tc>
        <w:tc>
          <w:tcPr>
            <w:tcW w:w="1418" w:type="dxa"/>
          </w:tcPr>
          <w:p w:rsidR="003A1884" w:rsidRDefault="000E188F" w:rsidP="00532452">
            <w:r>
              <w:t xml:space="preserve">        100</w:t>
            </w:r>
          </w:p>
        </w:tc>
        <w:tc>
          <w:tcPr>
            <w:tcW w:w="425" w:type="dxa"/>
          </w:tcPr>
          <w:p w:rsidR="003A1884" w:rsidRPr="004F6144" w:rsidRDefault="003A1884" w:rsidP="001322E3">
            <w:pPr>
              <w:jc w:val="center"/>
            </w:pPr>
          </w:p>
        </w:tc>
        <w:tc>
          <w:tcPr>
            <w:tcW w:w="284" w:type="dxa"/>
          </w:tcPr>
          <w:p w:rsidR="003A1884" w:rsidRPr="004F6144" w:rsidRDefault="003A1884" w:rsidP="001322E3">
            <w:pPr>
              <w:jc w:val="center"/>
            </w:pPr>
          </w:p>
        </w:tc>
        <w:tc>
          <w:tcPr>
            <w:tcW w:w="582" w:type="dxa"/>
          </w:tcPr>
          <w:p w:rsidR="003A1884" w:rsidRDefault="003A1884" w:rsidP="001322E3">
            <w:pPr>
              <w:jc w:val="center"/>
            </w:pPr>
          </w:p>
        </w:tc>
        <w:tc>
          <w:tcPr>
            <w:tcW w:w="1969" w:type="dxa"/>
          </w:tcPr>
          <w:p w:rsidR="003A1884" w:rsidRDefault="000E188F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0E188F" w:rsidRDefault="000E188F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0E188F" w:rsidRPr="004F6144" w:rsidTr="008977FB">
        <w:tc>
          <w:tcPr>
            <w:tcW w:w="468" w:type="dxa"/>
          </w:tcPr>
          <w:p w:rsidR="000E188F" w:rsidRDefault="005B5924" w:rsidP="001322E3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0E188F" w:rsidRDefault="000E188F" w:rsidP="00CD6E46">
            <w:r>
              <w:t>27.02.</w:t>
            </w:r>
          </w:p>
          <w:p w:rsidR="000E188F" w:rsidRDefault="000E188F" w:rsidP="00CD6E46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0E188F" w:rsidRPr="003A1884" w:rsidRDefault="000E188F" w:rsidP="003A1884">
            <w:r w:rsidRPr="00560D75">
              <w:t>Игровая программа</w:t>
            </w:r>
            <w:r>
              <w:t xml:space="preserve"> </w:t>
            </w:r>
            <w:r w:rsidRPr="00560D75">
              <w:t>«Воздушные шарики»</w:t>
            </w:r>
          </w:p>
        </w:tc>
        <w:tc>
          <w:tcPr>
            <w:tcW w:w="2381" w:type="dxa"/>
          </w:tcPr>
          <w:p w:rsidR="000E188F" w:rsidRDefault="000E188F" w:rsidP="00813B3C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0E188F" w:rsidRDefault="000E188F" w:rsidP="00CD6E46">
            <w:r>
              <w:t>25</w:t>
            </w:r>
          </w:p>
        </w:tc>
        <w:tc>
          <w:tcPr>
            <w:tcW w:w="708" w:type="dxa"/>
            <w:shd w:val="clear" w:color="auto" w:fill="auto"/>
          </w:tcPr>
          <w:p w:rsidR="000E188F" w:rsidRDefault="000E188F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88F" w:rsidRDefault="000E188F" w:rsidP="001322E3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0E188F" w:rsidRDefault="000E188F" w:rsidP="00813B3C">
            <w:r>
              <w:t xml:space="preserve">Дошкольники </w:t>
            </w:r>
          </w:p>
        </w:tc>
        <w:tc>
          <w:tcPr>
            <w:tcW w:w="1418" w:type="dxa"/>
          </w:tcPr>
          <w:p w:rsidR="000E188F" w:rsidRDefault="000E188F" w:rsidP="00532452">
            <w:r>
              <w:t xml:space="preserve">     100</w:t>
            </w:r>
          </w:p>
        </w:tc>
        <w:tc>
          <w:tcPr>
            <w:tcW w:w="425" w:type="dxa"/>
          </w:tcPr>
          <w:p w:rsidR="000E188F" w:rsidRPr="004F6144" w:rsidRDefault="000E188F" w:rsidP="001322E3">
            <w:pPr>
              <w:jc w:val="center"/>
            </w:pPr>
          </w:p>
        </w:tc>
        <w:tc>
          <w:tcPr>
            <w:tcW w:w="284" w:type="dxa"/>
          </w:tcPr>
          <w:p w:rsidR="000E188F" w:rsidRPr="004F6144" w:rsidRDefault="000E188F" w:rsidP="001322E3">
            <w:pPr>
              <w:jc w:val="center"/>
            </w:pPr>
          </w:p>
        </w:tc>
        <w:tc>
          <w:tcPr>
            <w:tcW w:w="582" w:type="dxa"/>
          </w:tcPr>
          <w:p w:rsidR="000E188F" w:rsidRDefault="000E188F" w:rsidP="001322E3">
            <w:pPr>
              <w:jc w:val="center"/>
            </w:pPr>
          </w:p>
        </w:tc>
        <w:tc>
          <w:tcPr>
            <w:tcW w:w="1969" w:type="dxa"/>
          </w:tcPr>
          <w:p w:rsidR="000E188F" w:rsidRDefault="000E188F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0E188F" w:rsidRDefault="000E188F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F81343">
              <w:t xml:space="preserve">                            </w:t>
            </w:r>
            <w:r w:rsidR="000E188F">
              <w:t>20</w:t>
            </w:r>
            <w:r w:rsidR="00F81343">
              <w:t xml:space="preserve">   -  385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</w:t>
            </w:r>
            <w:r w:rsidR="00F81343">
              <w:t xml:space="preserve">                  </w:t>
            </w:r>
            <w:r>
              <w:t xml:space="preserve"> </w:t>
            </w:r>
            <w:r w:rsidR="000E188F">
              <w:t>20</w:t>
            </w:r>
            <w:r w:rsidR="00F81343">
              <w:t xml:space="preserve">   -30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F81343" w:rsidP="00F81343">
            <w:r>
              <w:t xml:space="preserve">                                  </w:t>
            </w:r>
            <w:r w:rsidR="005B5E1E">
              <w:t xml:space="preserve"> </w:t>
            </w:r>
            <w:r>
              <w:t xml:space="preserve">       </w:t>
            </w:r>
            <w:r w:rsidR="005B5E1E">
              <w:t xml:space="preserve"> </w:t>
            </w:r>
            <w:r w:rsidR="00E349EB">
              <w:t>2</w:t>
            </w:r>
            <w:r>
              <w:t>-    35посещ.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F81343" w:rsidP="00F81343">
            <w:r>
              <w:t xml:space="preserve">                                 </w:t>
            </w:r>
            <w:r w:rsidR="005B5E1E">
              <w:t xml:space="preserve">  </w:t>
            </w:r>
            <w:r>
              <w:t xml:space="preserve">       </w:t>
            </w:r>
            <w:r w:rsidR="005B5E1E">
              <w:t xml:space="preserve"> </w:t>
            </w:r>
            <w:proofErr w:type="gramStart"/>
            <w:r w:rsidR="005B5E1E">
              <w:t>2</w:t>
            </w:r>
            <w:r>
              <w:t xml:space="preserve">  -</w:t>
            </w:r>
            <w:proofErr w:type="gramEnd"/>
            <w:r>
              <w:t xml:space="preserve">   18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AF24DA" w:rsidP="00A871A9">
            <w:pPr>
              <w:jc w:val="center"/>
            </w:pPr>
            <w:r>
              <w:t xml:space="preserve">      </w:t>
            </w:r>
            <w:r w:rsidR="00F81343">
              <w:t xml:space="preserve">              </w:t>
            </w:r>
            <w:r w:rsidR="000E188F">
              <w:t>20</w:t>
            </w:r>
            <w:r w:rsidR="00F81343">
              <w:t xml:space="preserve">- 89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AF24DA" w:rsidP="00A871A9">
            <w:pPr>
              <w:jc w:val="center"/>
            </w:pPr>
            <w:r>
              <w:t xml:space="preserve">   </w:t>
            </w:r>
            <w:r w:rsidR="00F81343">
              <w:t xml:space="preserve">     </w:t>
            </w:r>
            <w:r>
              <w:t xml:space="preserve"> </w:t>
            </w:r>
            <w:r w:rsidR="00F81343">
              <w:t xml:space="preserve">          </w:t>
            </w:r>
            <w:r>
              <w:t xml:space="preserve"> </w:t>
            </w:r>
            <w:proofErr w:type="gramStart"/>
            <w:r>
              <w:t>3</w:t>
            </w:r>
            <w:r w:rsidR="00F81343">
              <w:t xml:space="preserve">  -</w:t>
            </w:r>
            <w:proofErr w:type="gramEnd"/>
            <w:r w:rsidR="00F81343">
              <w:t xml:space="preserve"> 14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1343" w:rsidP="00F81343">
            <w:r>
              <w:t xml:space="preserve">                                    </w:t>
            </w:r>
            <w:r w:rsidR="00AF24DA">
              <w:t xml:space="preserve">  </w:t>
            </w:r>
            <w:r>
              <w:t xml:space="preserve">    </w:t>
            </w:r>
            <w:r w:rsidR="000E188F">
              <w:t>18</w:t>
            </w:r>
            <w:r>
              <w:t xml:space="preserve"> – 26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F81343">
            <w:r>
              <w:t xml:space="preserve">                                          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F72105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50652E" w:rsidRPr="004F6144" w:rsidRDefault="00585C74" w:rsidP="00585C74">
            <w:r>
              <w:t xml:space="preserve"> </w:t>
            </w:r>
            <w:r w:rsidR="00F72105">
              <w:t>14.02.2024</w:t>
            </w:r>
            <w:r w:rsidR="0050652E">
              <w:t>г</w:t>
            </w:r>
          </w:p>
        </w:tc>
        <w:tc>
          <w:tcPr>
            <w:tcW w:w="2833" w:type="dxa"/>
          </w:tcPr>
          <w:p w:rsidR="0050652E" w:rsidRPr="004F6144" w:rsidRDefault="00F72105" w:rsidP="00532452">
            <w:pPr>
              <w:pStyle w:val="a7"/>
              <w:spacing w:line="276" w:lineRule="auto"/>
            </w:pPr>
            <w:r>
              <w:t xml:space="preserve">Конкурс плакатов «Терроризму и экстремизму нет места на земле» </w:t>
            </w:r>
          </w:p>
        </w:tc>
        <w:tc>
          <w:tcPr>
            <w:tcW w:w="2551" w:type="dxa"/>
          </w:tcPr>
          <w:p w:rsidR="002A122A" w:rsidRPr="004F6144" w:rsidRDefault="004B528A" w:rsidP="00585C74">
            <w:r>
              <w:t xml:space="preserve">    </w:t>
            </w:r>
            <w:r w:rsidR="00F72105">
              <w:t>Отдел культуры</w:t>
            </w:r>
            <w:r>
              <w:t xml:space="preserve">      </w:t>
            </w:r>
          </w:p>
        </w:tc>
        <w:tc>
          <w:tcPr>
            <w:tcW w:w="2129" w:type="dxa"/>
          </w:tcPr>
          <w:p w:rsidR="002A122A" w:rsidRPr="004F6144" w:rsidRDefault="00F72105" w:rsidP="00A05F9C">
            <w:r>
              <w:t>На местах</w:t>
            </w:r>
          </w:p>
        </w:tc>
        <w:tc>
          <w:tcPr>
            <w:tcW w:w="1984" w:type="dxa"/>
          </w:tcPr>
          <w:p w:rsidR="0050652E" w:rsidRPr="004F6144" w:rsidRDefault="00F72105" w:rsidP="00532452">
            <w:r>
              <w:t xml:space="preserve">Рисование </w:t>
            </w:r>
          </w:p>
        </w:tc>
        <w:tc>
          <w:tcPr>
            <w:tcW w:w="1701" w:type="dxa"/>
          </w:tcPr>
          <w:p w:rsidR="008C1163" w:rsidRPr="004F6144" w:rsidRDefault="00F72105" w:rsidP="00585C74">
            <w:r>
              <w:t xml:space="preserve">      10 </w:t>
            </w:r>
            <w:r w:rsidR="004B528A">
              <w:t>чел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5B5924" w:rsidP="00532452">
            <w:r>
              <w:t xml:space="preserve">      35</w:t>
            </w:r>
            <w:bookmarkStart w:id="1" w:name="_GoBack"/>
            <w:bookmarkEnd w:id="1"/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164C3C" w:rsidRDefault="00164C3C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188F"/>
    <w:rsid w:val="000E32F5"/>
    <w:rsid w:val="000E45C9"/>
    <w:rsid w:val="000F09FC"/>
    <w:rsid w:val="000F24B0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64C3C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3784F"/>
    <w:rsid w:val="00353B72"/>
    <w:rsid w:val="00354CB5"/>
    <w:rsid w:val="00363829"/>
    <w:rsid w:val="0038054D"/>
    <w:rsid w:val="00382264"/>
    <w:rsid w:val="003A110B"/>
    <w:rsid w:val="003A1884"/>
    <w:rsid w:val="003A3AAE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A207C"/>
    <w:rsid w:val="004A3ED0"/>
    <w:rsid w:val="004B528A"/>
    <w:rsid w:val="004D50A8"/>
    <w:rsid w:val="0050479A"/>
    <w:rsid w:val="0050652E"/>
    <w:rsid w:val="00510B06"/>
    <w:rsid w:val="00514812"/>
    <w:rsid w:val="0051524E"/>
    <w:rsid w:val="00532452"/>
    <w:rsid w:val="00533BB7"/>
    <w:rsid w:val="00540112"/>
    <w:rsid w:val="00557C38"/>
    <w:rsid w:val="0056428B"/>
    <w:rsid w:val="00566E21"/>
    <w:rsid w:val="00575433"/>
    <w:rsid w:val="00576CD1"/>
    <w:rsid w:val="00585C74"/>
    <w:rsid w:val="00597BDD"/>
    <w:rsid w:val="005B1CD3"/>
    <w:rsid w:val="005B5924"/>
    <w:rsid w:val="005B5E1E"/>
    <w:rsid w:val="00602C07"/>
    <w:rsid w:val="00640249"/>
    <w:rsid w:val="006405A0"/>
    <w:rsid w:val="00642CE0"/>
    <w:rsid w:val="00656819"/>
    <w:rsid w:val="0066037F"/>
    <w:rsid w:val="0067555F"/>
    <w:rsid w:val="006853DC"/>
    <w:rsid w:val="006A6688"/>
    <w:rsid w:val="006B61D7"/>
    <w:rsid w:val="006C40FF"/>
    <w:rsid w:val="006C606B"/>
    <w:rsid w:val="006C67A5"/>
    <w:rsid w:val="006D77DD"/>
    <w:rsid w:val="006E63D7"/>
    <w:rsid w:val="00702BEF"/>
    <w:rsid w:val="0071586E"/>
    <w:rsid w:val="007166B1"/>
    <w:rsid w:val="00722724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5B69"/>
    <w:rsid w:val="008977FB"/>
    <w:rsid w:val="008A66C4"/>
    <w:rsid w:val="008A7D2D"/>
    <w:rsid w:val="008B0140"/>
    <w:rsid w:val="008B056E"/>
    <w:rsid w:val="008C1163"/>
    <w:rsid w:val="008E0971"/>
    <w:rsid w:val="008E25ED"/>
    <w:rsid w:val="009048BB"/>
    <w:rsid w:val="00953EFB"/>
    <w:rsid w:val="00956E15"/>
    <w:rsid w:val="00960EE8"/>
    <w:rsid w:val="0097638B"/>
    <w:rsid w:val="009846B9"/>
    <w:rsid w:val="0098513E"/>
    <w:rsid w:val="009B0934"/>
    <w:rsid w:val="009B0CC6"/>
    <w:rsid w:val="009C2645"/>
    <w:rsid w:val="009C2C35"/>
    <w:rsid w:val="009C6851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4505"/>
    <w:rsid w:val="00B05175"/>
    <w:rsid w:val="00B05AE7"/>
    <w:rsid w:val="00B07CCC"/>
    <w:rsid w:val="00B13CA7"/>
    <w:rsid w:val="00B24267"/>
    <w:rsid w:val="00B61AB3"/>
    <w:rsid w:val="00B63C51"/>
    <w:rsid w:val="00B7231C"/>
    <w:rsid w:val="00B81DCD"/>
    <w:rsid w:val="00B8746D"/>
    <w:rsid w:val="00BA4D69"/>
    <w:rsid w:val="00BD42F4"/>
    <w:rsid w:val="00BE08A5"/>
    <w:rsid w:val="00BE7D3C"/>
    <w:rsid w:val="00BF60D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45349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2105"/>
    <w:rsid w:val="00F74E5E"/>
    <w:rsid w:val="00F81343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263B-D60C-464A-97BB-35CB408C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3654</TotalTime>
  <Pages>5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13</cp:revision>
  <cp:lastPrinted>2017-03-29T08:35:00Z</cp:lastPrinted>
  <dcterms:created xsi:type="dcterms:W3CDTF">2014-08-28T04:20:00Z</dcterms:created>
  <dcterms:modified xsi:type="dcterms:W3CDTF">2024-02-27T13:57:00Z</dcterms:modified>
</cp:coreProperties>
</file>