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E19B7" w:rsidP="00867C6E">
      <w:pPr>
        <w:jc w:val="center"/>
        <w:rPr>
          <w:b/>
        </w:rPr>
      </w:pPr>
      <w:r>
        <w:rPr>
          <w:b/>
        </w:rPr>
        <w:t>за апрель</w:t>
      </w:r>
      <w:r w:rsidR="00EF655A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49625C">
        <w:rPr>
          <w:b/>
        </w:rPr>
        <w:t>– 11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D96CE8">
        <w:rPr>
          <w:b/>
        </w:rPr>
        <w:t xml:space="preserve"> - 14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82359">
        <w:rPr>
          <w:b/>
        </w:rPr>
        <w:t>ество зрителей 2900</w:t>
      </w:r>
      <w:r w:rsidR="00867C6E">
        <w:rPr>
          <w:b/>
        </w:rPr>
        <w:t xml:space="preserve">; всего </w:t>
      </w:r>
      <w:r w:rsidR="008A67F8">
        <w:rPr>
          <w:b/>
        </w:rPr>
        <w:t>охвачено мероприятиями 3147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D5666F" w:rsidP="009C6851">
            <w:r>
              <w:t xml:space="preserve"> 03.04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профессии»</w:t>
            </w: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5666F" w:rsidP="00813B3C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A67F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F82359">
              <w:t xml:space="preserve"> 96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AE186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D5666F" w:rsidP="00CD6E46">
            <w:r>
              <w:t xml:space="preserve">  07</w:t>
            </w:r>
            <w:r w:rsidR="00EF655A">
              <w:t>.</w:t>
            </w:r>
            <w:r>
              <w:t>04</w:t>
            </w:r>
            <w:r w:rsidR="00A2167F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8E25ED" w:rsidP="008E25ED">
            <w:pPr>
              <w:rPr>
                <w:color w:val="000000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здоровья «</w:t>
            </w:r>
            <w:r>
              <w:rPr>
                <w:color w:val="1A1A1A" w:themeColor="background1" w:themeShade="1A"/>
              </w:rPr>
              <w:t>Мое здоровье в моих руках»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AE1862" w:rsidP="00813B3C">
            <w:r>
              <w:lastRenderedPageBreak/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A67F8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AE1862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867C6E" w:rsidRPr="004F6144" w:rsidRDefault="00D02908" w:rsidP="00D02908">
            <w:r>
              <w:t xml:space="preserve">     </w:t>
            </w:r>
            <w:r w:rsidR="00095034">
              <w:t>9</w:t>
            </w:r>
            <w:r w:rsidR="00AE1862">
              <w:t>6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AE1862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17444">
              <w:t>.М.</w:t>
            </w:r>
          </w:p>
          <w:p w:rsidR="00DD2AB0" w:rsidRPr="004F6144" w:rsidRDefault="00DD2AB0" w:rsidP="00813B3C"/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532452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532452" w:rsidRDefault="00AE1862" w:rsidP="00CD6E46">
            <w:r>
              <w:t>10.04</w:t>
            </w:r>
            <w:r w:rsidR="00DD2AB0">
              <w:t>.</w:t>
            </w:r>
          </w:p>
          <w:p w:rsidR="00532452" w:rsidRDefault="00DD2AB0" w:rsidP="00CD6E46">
            <w:r>
              <w:t>2021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B13BE0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«Мы в ответе за свои поступки» профилактика правонарушений</w:t>
            </w: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AE1862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  <w:r w:rsidR="008A67F8">
              <w:t>3</w:t>
            </w:r>
          </w:p>
        </w:tc>
        <w:tc>
          <w:tcPr>
            <w:tcW w:w="708" w:type="dxa"/>
            <w:shd w:val="clear" w:color="auto" w:fill="auto"/>
          </w:tcPr>
          <w:p w:rsidR="00532452" w:rsidRDefault="008A67F8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3149C7">
              <w:t xml:space="preserve">    9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  <w:p w:rsidR="00AE1862" w:rsidRDefault="00AE1862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AE1862" w:rsidRPr="004F6144" w:rsidTr="00F17444">
        <w:trPr>
          <w:trHeight w:val="2255"/>
        </w:trPr>
        <w:tc>
          <w:tcPr>
            <w:tcW w:w="468" w:type="dxa"/>
          </w:tcPr>
          <w:p w:rsidR="00AE1862" w:rsidRDefault="00AE1862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AE1862" w:rsidRDefault="00AE1862" w:rsidP="00CD6E46">
            <w:r>
              <w:t>10.04.</w:t>
            </w:r>
          </w:p>
          <w:p w:rsidR="00AE1862" w:rsidRDefault="00AE1862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AE1862" w:rsidRDefault="00E211C3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«Мечты о космосе» «Космическая поэзия»</w:t>
            </w:r>
          </w:p>
        </w:tc>
        <w:tc>
          <w:tcPr>
            <w:tcW w:w="2381" w:type="dxa"/>
          </w:tcPr>
          <w:p w:rsidR="00AE1862" w:rsidRDefault="00E211C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E1862" w:rsidRDefault="00AE1862" w:rsidP="00CD6E46"/>
        </w:tc>
        <w:tc>
          <w:tcPr>
            <w:tcW w:w="708" w:type="dxa"/>
            <w:shd w:val="clear" w:color="auto" w:fill="auto"/>
          </w:tcPr>
          <w:p w:rsidR="00AE1862" w:rsidRDefault="00E211C3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AE1862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E1862" w:rsidRDefault="00E211C3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AE1862" w:rsidRDefault="00095034" w:rsidP="00532452">
            <w:r>
              <w:t xml:space="preserve">    91</w:t>
            </w:r>
          </w:p>
        </w:tc>
        <w:tc>
          <w:tcPr>
            <w:tcW w:w="425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284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582" w:type="dxa"/>
          </w:tcPr>
          <w:p w:rsidR="00AE1862" w:rsidRDefault="00AE186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E211C3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E211C3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D7991" w:rsidRDefault="00AE1862" w:rsidP="00CD6E46">
            <w:r>
              <w:t>17.04</w:t>
            </w:r>
            <w:r w:rsidR="00FD7991">
              <w:t>.</w:t>
            </w:r>
          </w:p>
          <w:p w:rsidR="00FD7991" w:rsidRDefault="00FD7991" w:rsidP="00CD6E46">
            <w:r>
              <w:t>2021г.</w:t>
            </w:r>
          </w:p>
        </w:tc>
        <w:tc>
          <w:tcPr>
            <w:tcW w:w="2700" w:type="dxa"/>
            <w:shd w:val="clear" w:color="auto" w:fill="auto"/>
          </w:tcPr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«Наша земля, наша забота»</w:t>
            </w:r>
          </w:p>
          <w:p w:rsidR="00AE1862" w:rsidRPr="00211804" w:rsidRDefault="00AE1862" w:rsidP="00AE1862">
            <w:pPr>
              <w:tabs>
                <w:tab w:val="left" w:pos="1534"/>
              </w:tabs>
              <w:rPr>
                <w:color w:val="000000"/>
              </w:rPr>
            </w:pPr>
          </w:p>
          <w:p w:rsidR="00FD7991" w:rsidRDefault="00FD7991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F17444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AE1862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FD7991" w:rsidRDefault="008A67F8" w:rsidP="001322E3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FD7991" w:rsidP="00813B3C"/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3149C7">
              <w:t>97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AE1862" w:rsidP="00813B3C">
            <w:proofErr w:type="spellStart"/>
            <w:r>
              <w:t>Мазлоева</w:t>
            </w:r>
            <w:proofErr w:type="spellEnd"/>
            <w:r>
              <w:t xml:space="preserve"> ФХ</w:t>
            </w:r>
          </w:p>
        </w:tc>
      </w:tr>
      <w:tr w:rsidR="000825B8" w:rsidRPr="004F6144" w:rsidTr="008977FB">
        <w:tc>
          <w:tcPr>
            <w:tcW w:w="468" w:type="dxa"/>
          </w:tcPr>
          <w:p w:rsidR="000825B8" w:rsidRDefault="000825B8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825B8" w:rsidRDefault="000825B8" w:rsidP="00CD6E46">
            <w:r>
              <w:t>20.04.</w:t>
            </w:r>
          </w:p>
          <w:p w:rsidR="000825B8" w:rsidRDefault="000825B8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25B8" w:rsidRDefault="000825B8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«Мы помним» по благоустройству и уходу за памятниками и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мемориалами воинской славы</w:t>
            </w:r>
          </w:p>
        </w:tc>
        <w:tc>
          <w:tcPr>
            <w:tcW w:w="2381" w:type="dxa"/>
          </w:tcPr>
          <w:p w:rsidR="000825B8" w:rsidRDefault="000825B8" w:rsidP="00813B3C">
            <w:r>
              <w:lastRenderedPageBreak/>
              <w:t xml:space="preserve">   Возле памятника ВОВ</w:t>
            </w:r>
          </w:p>
        </w:tc>
        <w:tc>
          <w:tcPr>
            <w:tcW w:w="709" w:type="dxa"/>
            <w:shd w:val="clear" w:color="auto" w:fill="auto"/>
          </w:tcPr>
          <w:p w:rsidR="000825B8" w:rsidRDefault="000825B8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0825B8" w:rsidRDefault="000825B8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0825B8" w:rsidRDefault="000825B8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0825B8" w:rsidRDefault="000825B8" w:rsidP="00813B3C"/>
        </w:tc>
        <w:tc>
          <w:tcPr>
            <w:tcW w:w="1418" w:type="dxa"/>
          </w:tcPr>
          <w:p w:rsidR="000825B8" w:rsidRDefault="00095034" w:rsidP="00532452">
            <w:r>
              <w:t xml:space="preserve">      93</w:t>
            </w:r>
          </w:p>
        </w:tc>
        <w:tc>
          <w:tcPr>
            <w:tcW w:w="425" w:type="dxa"/>
          </w:tcPr>
          <w:p w:rsidR="000825B8" w:rsidRPr="004F6144" w:rsidRDefault="000825B8" w:rsidP="001322E3">
            <w:pPr>
              <w:jc w:val="center"/>
            </w:pPr>
          </w:p>
        </w:tc>
        <w:tc>
          <w:tcPr>
            <w:tcW w:w="284" w:type="dxa"/>
          </w:tcPr>
          <w:p w:rsidR="000825B8" w:rsidRPr="004F6144" w:rsidRDefault="000825B8" w:rsidP="001322E3">
            <w:pPr>
              <w:jc w:val="center"/>
            </w:pPr>
          </w:p>
        </w:tc>
        <w:tc>
          <w:tcPr>
            <w:tcW w:w="582" w:type="dxa"/>
          </w:tcPr>
          <w:p w:rsidR="000825B8" w:rsidRDefault="000825B8" w:rsidP="001322E3">
            <w:pPr>
              <w:jc w:val="center"/>
            </w:pPr>
          </w:p>
        </w:tc>
        <w:tc>
          <w:tcPr>
            <w:tcW w:w="1969" w:type="dxa"/>
          </w:tcPr>
          <w:p w:rsidR="000825B8" w:rsidRDefault="000825B8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17444" w:rsidRPr="004F6144" w:rsidTr="008977FB">
        <w:tc>
          <w:tcPr>
            <w:tcW w:w="468" w:type="dxa"/>
          </w:tcPr>
          <w:p w:rsidR="00F17444" w:rsidRDefault="000D63F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17444" w:rsidRDefault="000825B8" w:rsidP="00CD6E46">
            <w:r>
              <w:t>21</w:t>
            </w:r>
            <w:r w:rsidR="00E211C3">
              <w:t>.04</w:t>
            </w:r>
            <w:r w:rsidR="00F17444">
              <w:t>.</w:t>
            </w:r>
          </w:p>
          <w:p w:rsidR="00F17444" w:rsidRDefault="00F17444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25B8" w:rsidRPr="00E406A6" w:rsidRDefault="000825B8" w:rsidP="000825B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 «</w:t>
            </w:r>
            <w:proofErr w:type="spellStart"/>
            <w:r>
              <w:t>Библионочь</w:t>
            </w:r>
            <w:proofErr w:type="spellEnd"/>
            <w:r>
              <w:t xml:space="preserve"> – 2021»</w:t>
            </w:r>
          </w:p>
          <w:p w:rsidR="00F17444" w:rsidRDefault="00F17444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17444" w:rsidRDefault="000825B8" w:rsidP="00813B3C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F17444" w:rsidRDefault="00F17444" w:rsidP="00CD6E46"/>
        </w:tc>
        <w:tc>
          <w:tcPr>
            <w:tcW w:w="708" w:type="dxa"/>
            <w:shd w:val="clear" w:color="auto" w:fill="auto"/>
          </w:tcPr>
          <w:p w:rsidR="00F17444" w:rsidRDefault="000825B8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F17444" w:rsidRDefault="00941B66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17444" w:rsidRDefault="000825B8" w:rsidP="00813B3C">
            <w:r>
              <w:t>Население</w:t>
            </w:r>
            <w:r w:rsidR="00941B66">
              <w:t xml:space="preserve"> </w:t>
            </w:r>
          </w:p>
        </w:tc>
        <w:tc>
          <w:tcPr>
            <w:tcW w:w="1418" w:type="dxa"/>
          </w:tcPr>
          <w:p w:rsidR="00F17444" w:rsidRDefault="003149C7" w:rsidP="00532452">
            <w:r>
              <w:t xml:space="preserve">        9</w:t>
            </w:r>
            <w:r w:rsidR="00941B66">
              <w:t>0</w:t>
            </w:r>
          </w:p>
        </w:tc>
        <w:tc>
          <w:tcPr>
            <w:tcW w:w="425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284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582" w:type="dxa"/>
          </w:tcPr>
          <w:p w:rsidR="00F17444" w:rsidRDefault="00F17444" w:rsidP="001322E3">
            <w:pPr>
              <w:jc w:val="center"/>
            </w:pPr>
          </w:p>
        </w:tc>
        <w:tc>
          <w:tcPr>
            <w:tcW w:w="1969" w:type="dxa"/>
          </w:tcPr>
          <w:p w:rsidR="00F17444" w:rsidRDefault="000825B8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0D63F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D7991" w:rsidRDefault="009F3DC7" w:rsidP="00CD6E46">
            <w:r>
              <w:t>22.04.</w:t>
            </w:r>
          </w:p>
          <w:p w:rsidR="009F3DC7" w:rsidRDefault="009F3DC7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D7991" w:rsidRDefault="009F3DC7" w:rsidP="00F17444">
            <w:pPr>
              <w:tabs>
                <w:tab w:val="left" w:pos="1534"/>
              </w:tabs>
            </w:pPr>
            <w:r>
              <w:t xml:space="preserve">Всероссийская акция «Чистое село-чистая совесть» </w:t>
            </w:r>
          </w:p>
        </w:tc>
        <w:tc>
          <w:tcPr>
            <w:tcW w:w="2381" w:type="dxa"/>
          </w:tcPr>
          <w:p w:rsidR="00FD7991" w:rsidRDefault="00F17444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9F3DC7" w:rsidP="00CD6E46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FD7991" w:rsidRDefault="009F3DC7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9F3DC7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FD7991" w:rsidRDefault="00095034" w:rsidP="00532452">
            <w:r>
              <w:t xml:space="preserve">          9</w:t>
            </w:r>
            <w:r w:rsidR="003149C7">
              <w:t>3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FD7991" w:rsidP="00813B3C"/>
          <w:p w:rsidR="008E25ED" w:rsidRDefault="008E25E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0D63F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640249" w:rsidRDefault="009F3DC7" w:rsidP="00CD6E46">
            <w:r>
              <w:t>23.04.</w:t>
            </w:r>
          </w:p>
          <w:p w:rsidR="00640249" w:rsidRDefault="00DD2AB0" w:rsidP="00CD6E46">
            <w:r>
              <w:t>2021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9F3DC7" w:rsidP="00EF655A">
            <w:pPr>
              <w:pStyle w:val="a7"/>
              <w:spacing w:line="276" w:lineRule="auto"/>
            </w:pPr>
            <w:r>
              <w:t>Конкурс «Чистый взгляд»</w:t>
            </w:r>
          </w:p>
        </w:tc>
        <w:tc>
          <w:tcPr>
            <w:tcW w:w="2381" w:type="dxa"/>
          </w:tcPr>
          <w:p w:rsidR="00640249" w:rsidRDefault="009F3DC7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9F3DC7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9F3DC7" w:rsidP="00813B3C">
            <w:r>
              <w:t xml:space="preserve">Молодежь </w:t>
            </w:r>
            <w:r w:rsidR="00DD2AB0">
              <w:t xml:space="preserve">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3149C7">
              <w:t>10</w:t>
            </w:r>
            <w:r w:rsidR="00AF24DA">
              <w:t>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9F3DC7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202DF9" w:rsidRPr="004F6144" w:rsidTr="000D63FE">
        <w:trPr>
          <w:trHeight w:val="1044"/>
        </w:trPr>
        <w:tc>
          <w:tcPr>
            <w:tcW w:w="468" w:type="dxa"/>
          </w:tcPr>
          <w:p w:rsidR="00202DF9" w:rsidRDefault="000D63FE" w:rsidP="001322E3">
            <w:pPr>
              <w:jc w:val="center"/>
            </w:pPr>
            <w:r>
              <w:t>10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0D63FE"/>
        </w:tc>
        <w:tc>
          <w:tcPr>
            <w:tcW w:w="1080" w:type="dxa"/>
          </w:tcPr>
          <w:p w:rsidR="00202DF9" w:rsidRDefault="009F3DC7" w:rsidP="00CD6E46">
            <w:r>
              <w:t>28.04</w:t>
            </w:r>
            <w:r w:rsidR="00202DF9">
              <w:t>.</w:t>
            </w:r>
          </w:p>
          <w:p w:rsidR="00202DF9" w:rsidRDefault="00DD2AB0" w:rsidP="00CD6E46">
            <w:r>
              <w:t>2021</w:t>
            </w:r>
            <w:r w:rsidR="00202DF9">
              <w:t>г</w:t>
            </w:r>
          </w:p>
          <w:p w:rsidR="00941B66" w:rsidRDefault="00941B66" w:rsidP="00CD6E46"/>
        </w:tc>
        <w:tc>
          <w:tcPr>
            <w:tcW w:w="2700" w:type="dxa"/>
            <w:shd w:val="clear" w:color="auto" w:fill="auto"/>
          </w:tcPr>
          <w:p w:rsidR="009F3DC7" w:rsidRDefault="00941B66" w:rsidP="00941B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</w:t>
            </w:r>
            <w:r w:rsidR="009F3DC7">
              <w:rPr>
                <w:color w:val="1A1A1A" w:themeColor="background1" w:themeShade="1A"/>
                <w:lang w:eastAsia="en-US"/>
              </w:rPr>
              <w:t xml:space="preserve">ийская акция </w:t>
            </w:r>
          </w:p>
          <w:p w:rsidR="00202DF9" w:rsidRPr="009F3DC7" w:rsidRDefault="009F3DC7" w:rsidP="00941B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«Читаем детям о </w:t>
            </w:r>
            <w:proofErr w:type="gramStart"/>
            <w:r w:rsidR="000D63FE">
              <w:rPr>
                <w:color w:val="1A1A1A" w:themeColor="background1" w:themeShade="1A"/>
                <w:lang w:eastAsia="en-US"/>
              </w:rPr>
              <w:t>войне»</w:t>
            </w:r>
            <w:r w:rsidR="000D63FE" w:rsidRPr="00B13BE0">
              <w:rPr>
                <w:color w:val="1A1A1A" w:themeColor="background1" w:themeShade="1A"/>
              </w:rPr>
              <w:t xml:space="preserve">  </w:t>
            </w:r>
            <w:r w:rsidR="00941B66" w:rsidRPr="00B13BE0">
              <w:rPr>
                <w:color w:val="1A1A1A" w:themeColor="background1" w:themeShade="1A"/>
              </w:rPr>
              <w:t xml:space="preserve"> </w:t>
            </w:r>
            <w:proofErr w:type="gramEnd"/>
            <w:r w:rsidR="00941B66" w:rsidRPr="00B13BE0">
              <w:rPr>
                <w:color w:val="1A1A1A" w:themeColor="background1" w:themeShade="1A"/>
              </w:rPr>
              <w:t xml:space="preserve">                       </w:t>
            </w:r>
          </w:p>
        </w:tc>
        <w:tc>
          <w:tcPr>
            <w:tcW w:w="2381" w:type="dxa"/>
          </w:tcPr>
          <w:p w:rsidR="00202DF9" w:rsidRDefault="00941B66" w:rsidP="00813B3C">
            <w:r>
              <w:t xml:space="preserve">    КДЦ</w:t>
            </w:r>
          </w:p>
          <w:p w:rsidR="00941B66" w:rsidRDefault="00941B66" w:rsidP="00813B3C"/>
          <w:p w:rsidR="00941B66" w:rsidRDefault="00941B66" w:rsidP="00813B3C"/>
          <w:p w:rsidR="00941B66" w:rsidRDefault="009F3DC7" w:rsidP="00813B3C">
            <w: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202DF9" w:rsidRDefault="00941B66" w:rsidP="00CD6E46">
            <w:r>
              <w:t xml:space="preserve">  5</w:t>
            </w:r>
          </w:p>
          <w:p w:rsidR="00941B66" w:rsidRDefault="00941B66" w:rsidP="00CD6E46"/>
          <w:p w:rsidR="00941B66" w:rsidRDefault="00941B66" w:rsidP="00CD6E46"/>
          <w:p w:rsidR="00941B66" w:rsidRPr="004F6144" w:rsidRDefault="00941B66" w:rsidP="00CD6E46"/>
        </w:tc>
        <w:tc>
          <w:tcPr>
            <w:tcW w:w="708" w:type="dxa"/>
            <w:shd w:val="clear" w:color="auto" w:fill="auto"/>
          </w:tcPr>
          <w:p w:rsidR="00202DF9" w:rsidRDefault="00941B66" w:rsidP="001322E3">
            <w:pPr>
              <w:jc w:val="center"/>
            </w:pPr>
            <w:r>
              <w:t>8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1701" w:type="dxa"/>
          </w:tcPr>
          <w:p w:rsidR="00202DF9" w:rsidRDefault="00B24267" w:rsidP="00813B3C">
            <w:r>
              <w:t xml:space="preserve">Школьники </w:t>
            </w:r>
          </w:p>
          <w:p w:rsidR="00941B66" w:rsidRDefault="00941B66" w:rsidP="00813B3C">
            <w:r>
              <w:t xml:space="preserve"> 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3149C7">
              <w:t>99</w:t>
            </w:r>
          </w:p>
          <w:p w:rsidR="00941B66" w:rsidRDefault="00941B66" w:rsidP="00532452"/>
          <w:p w:rsidR="00941B66" w:rsidRDefault="00941B66" w:rsidP="00532452"/>
          <w:p w:rsidR="00941B66" w:rsidRDefault="000D63FE" w:rsidP="00532452">
            <w:r>
              <w:t xml:space="preserve">    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941B66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941B66" w:rsidRDefault="00941B66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7A1E92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941B66" w:rsidRDefault="000D63FE" w:rsidP="00CD6E46">
            <w:r>
              <w:t>29.04</w:t>
            </w:r>
            <w:r w:rsidR="005C0D19">
              <w:t>.</w:t>
            </w:r>
          </w:p>
          <w:p w:rsidR="005C0D19" w:rsidRDefault="005C0D19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5C0D19" w:rsidRDefault="000D63FE" w:rsidP="005C0D1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Акция «Культурный хоровод» «Флэш-моб» </w:t>
            </w:r>
          </w:p>
          <w:p w:rsidR="000D63FE" w:rsidRDefault="000D63FE" w:rsidP="005C0D1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«Когда я танцую -я живу, пока я живу-я </w:t>
            </w:r>
            <w:proofErr w:type="gramStart"/>
            <w:r>
              <w:rPr>
                <w:color w:val="000000"/>
              </w:rPr>
              <w:t xml:space="preserve">танцую» </w:t>
            </w:r>
            <w:r w:rsidR="006C397B">
              <w:rPr>
                <w:color w:val="000000"/>
              </w:rPr>
              <w:t xml:space="preserve"> (</w:t>
            </w:r>
            <w:proofErr w:type="gramEnd"/>
            <w:r w:rsidR="006C397B">
              <w:rPr>
                <w:color w:val="000000"/>
              </w:rPr>
              <w:t>день танца)</w:t>
            </w:r>
          </w:p>
          <w:p w:rsidR="000D63FE" w:rsidRPr="00211804" w:rsidRDefault="000D63FE" w:rsidP="005C0D19">
            <w:pPr>
              <w:tabs>
                <w:tab w:val="left" w:pos="1534"/>
              </w:tabs>
              <w:rPr>
                <w:color w:val="000000"/>
              </w:rPr>
            </w:pP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0D63F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5C0D19" w:rsidP="00CD6E46">
            <w:r>
              <w:t xml:space="preserve">  </w:t>
            </w:r>
            <w:r w:rsidR="000D63FE">
              <w:t>1</w:t>
            </w: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941B66" w:rsidRDefault="000D63FE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941B66" w:rsidRDefault="00941B66" w:rsidP="001322E3">
            <w:pPr>
              <w:jc w:val="center"/>
            </w:pPr>
          </w:p>
        </w:tc>
        <w:tc>
          <w:tcPr>
            <w:tcW w:w="1701" w:type="dxa"/>
          </w:tcPr>
          <w:p w:rsidR="00941B66" w:rsidRDefault="000D63F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941B66" w:rsidRDefault="003149C7" w:rsidP="00532452">
            <w:r>
              <w:t xml:space="preserve">       10</w:t>
            </w:r>
            <w:r w:rsidR="000D63FE">
              <w:t>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0D63F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C397B" w:rsidRPr="004F6144" w:rsidTr="008977FB">
        <w:tc>
          <w:tcPr>
            <w:tcW w:w="468" w:type="dxa"/>
          </w:tcPr>
          <w:p w:rsidR="006C397B" w:rsidRDefault="007A1E92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6C397B" w:rsidRDefault="006C397B" w:rsidP="00CD6E46"/>
        </w:tc>
        <w:tc>
          <w:tcPr>
            <w:tcW w:w="2700" w:type="dxa"/>
            <w:shd w:val="clear" w:color="auto" w:fill="auto"/>
          </w:tcPr>
          <w:p w:rsidR="006C397B" w:rsidRDefault="006C397B" w:rsidP="005C0D1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Всероссийская акция «Чистым рекам чистые берега»</w:t>
            </w:r>
          </w:p>
        </w:tc>
        <w:tc>
          <w:tcPr>
            <w:tcW w:w="2381" w:type="dxa"/>
          </w:tcPr>
          <w:p w:rsidR="006C397B" w:rsidRDefault="007A1E92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6C397B" w:rsidRDefault="006C397B" w:rsidP="00CD6E46"/>
        </w:tc>
        <w:tc>
          <w:tcPr>
            <w:tcW w:w="708" w:type="dxa"/>
            <w:shd w:val="clear" w:color="auto" w:fill="auto"/>
          </w:tcPr>
          <w:p w:rsidR="006C397B" w:rsidRDefault="007A1E92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6C397B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C397B" w:rsidRDefault="007A1E92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6C397B" w:rsidRDefault="0049625C" w:rsidP="00532452">
            <w:r>
              <w:t xml:space="preserve">     </w:t>
            </w:r>
            <w:r w:rsidR="003149C7">
              <w:t xml:space="preserve"> 91</w:t>
            </w:r>
          </w:p>
        </w:tc>
        <w:tc>
          <w:tcPr>
            <w:tcW w:w="425" w:type="dxa"/>
          </w:tcPr>
          <w:p w:rsidR="006C397B" w:rsidRPr="004F6144" w:rsidRDefault="006C397B" w:rsidP="001322E3">
            <w:pPr>
              <w:jc w:val="center"/>
            </w:pPr>
          </w:p>
        </w:tc>
        <w:tc>
          <w:tcPr>
            <w:tcW w:w="284" w:type="dxa"/>
          </w:tcPr>
          <w:p w:rsidR="006C397B" w:rsidRPr="004F6144" w:rsidRDefault="006C397B" w:rsidP="001322E3">
            <w:pPr>
              <w:jc w:val="center"/>
            </w:pPr>
          </w:p>
        </w:tc>
        <w:tc>
          <w:tcPr>
            <w:tcW w:w="582" w:type="dxa"/>
          </w:tcPr>
          <w:p w:rsidR="006C397B" w:rsidRDefault="006C397B" w:rsidP="001322E3">
            <w:pPr>
              <w:jc w:val="center"/>
            </w:pPr>
          </w:p>
        </w:tc>
        <w:tc>
          <w:tcPr>
            <w:tcW w:w="1969" w:type="dxa"/>
          </w:tcPr>
          <w:p w:rsidR="006C397B" w:rsidRDefault="007A1E92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7A1E92" w:rsidP="001322E3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941B66" w:rsidRDefault="00941B66" w:rsidP="00CD6E46"/>
          <w:p w:rsidR="005C0D19" w:rsidRDefault="000D63FE" w:rsidP="00CD6E46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5C0D19" w:rsidRPr="00E406A6" w:rsidRDefault="000D63FE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Участие в 11-ом районном вокально-хоровом фестивале-конкурсе «Живая песенная Русь»</w:t>
            </w: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0D63FE" w:rsidP="00813B3C">
            <w:r>
              <w:t xml:space="preserve">Дистанционно  </w:t>
            </w:r>
          </w:p>
          <w:p w:rsidR="00F82359" w:rsidRDefault="00F82359" w:rsidP="00813B3C">
            <w:r>
              <w:t>офлайн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941B66" w:rsidP="00CD6E46"/>
        </w:tc>
        <w:tc>
          <w:tcPr>
            <w:tcW w:w="708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F82359" w:rsidP="00532452">
            <w:r>
              <w:t xml:space="preserve">       2</w:t>
            </w:r>
            <w:r w:rsidR="00095034">
              <w:t>0</w:t>
            </w:r>
            <w:r w:rsidR="005C0D19">
              <w:t>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7A1E92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7A1E92" w:rsidP="001322E3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5C0D19" w:rsidRDefault="000D63FE" w:rsidP="00CD6E46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5C0D19" w:rsidRDefault="000D63FE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Участие в 11-ом </w:t>
            </w:r>
            <w:r>
              <w:lastRenderedPageBreak/>
              <w:t>районном фестивале хореографическом фестиваль –конкурсе «Подари</w:t>
            </w:r>
          </w:p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0D63FE" w:rsidP="00813B3C">
            <w:r>
              <w:lastRenderedPageBreak/>
              <w:t xml:space="preserve">Дистанционно </w:t>
            </w:r>
            <w:r w:rsidR="005C0D19">
              <w:t xml:space="preserve"> </w:t>
            </w:r>
          </w:p>
          <w:p w:rsidR="00F82359" w:rsidRDefault="00F82359" w:rsidP="00813B3C">
            <w:r>
              <w:lastRenderedPageBreak/>
              <w:t>офлайн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6C397B" w:rsidP="00CD6E46">
            <w:r>
              <w:lastRenderedPageBreak/>
              <w:t>20</w:t>
            </w:r>
          </w:p>
        </w:tc>
        <w:tc>
          <w:tcPr>
            <w:tcW w:w="708" w:type="dxa"/>
            <w:shd w:val="clear" w:color="auto" w:fill="auto"/>
          </w:tcPr>
          <w:p w:rsidR="005C0D19" w:rsidRDefault="006C397B" w:rsidP="001322E3">
            <w:pPr>
              <w:jc w:val="center"/>
            </w:pPr>
            <w:r>
              <w:t>30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>
            <w:r>
              <w:t xml:space="preserve"> </w:t>
            </w:r>
          </w:p>
        </w:tc>
        <w:tc>
          <w:tcPr>
            <w:tcW w:w="1418" w:type="dxa"/>
          </w:tcPr>
          <w:p w:rsidR="005C0D19" w:rsidRDefault="00F82359" w:rsidP="00532452">
            <w:r>
              <w:t xml:space="preserve">       250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7A1E92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02908" w:rsidP="00940084">
            <w:pPr>
              <w:jc w:val="center"/>
            </w:pPr>
            <w:r>
              <w:t xml:space="preserve">22 </w:t>
            </w:r>
            <w:r w:rsidR="00F82359">
              <w:t>-  63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F82359" w:rsidP="00940084">
            <w:pPr>
              <w:jc w:val="center"/>
            </w:pPr>
            <w:r>
              <w:t>22 -156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095034">
              <w:t>- 5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095034">
              <w:t xml:space="preserve">  -</w:t>
            </w:r>
            <w:proofErr w:type="gramEnd"/>
            <w:r w:rsidR="00095034">
              <w:t xml:space="preserve">   4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02908" w:rsidP="00940084">
            <w:pPr>
              <w:jc w:val="center"/>
            </w:pPr>
            <w:r>
              <w:t>22</w:t>
            </w:r>
            <w:r w:rsidR="00F82359">
              <w:t>- 221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proofErr w:type="gramStart"/>
            <w:r>
              <w:t>4</w:t>
            </w:r>
            <w:r w:rsidR="00095034">
              <w:t xml:space="preserve">  -</w:t>
            </w:r>
            <w:proofErr w:type="gramEnd"/>
            <w:r w:rsidR="00095034">
              <w:t xml:space="preserve"> 27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2359" w:rsidP="00940084">
            <w:pPr>
              <w:jc w:val="center"/>
            </w:pPr>
            <w:r>
              <w:t>34</w:t>
            </w:r>
            <w:r w:rsidR="00095034">
              <w:t xml:space="preserve"> – </w:t>
            </w:r>
            <w:r>
              <w:t>1</w:t>
            </w:r>
            <w:r w:rsidR="00095034">
              <w:t>65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3149C7" w:rsidP="00940084">
            <w:pPr>
              <w:jc w:val="center"/>
            </w:pPr>
            <w:r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lastRenderedPageBreak/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B27BE4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50652E" w:rsidRDefault="0049625C" w:rsidP="00585C74">
            <w:r>
              <w:t>23.04.</w:t>
            </w:r>
          </w:p>
          <w:p w:rsidR="0049625C" w:rsidRPr="004F6144" w:rsidRDefault="0049625C" w:rsidP="00585C74">
            <w:r>
              <w:t>2021г</w:t>
            </w:r>
          </w:p>
        </w:tc>
        <w:tc>
          <w:tcPr>
            <w:tcW w:w="2833" w:type="dxa"/>
          </w:tcPr>
          <w:p w:rsidR="0050652E" w:rsidRPr="004F6144" w:rsidRDefault="0049625C" w:rsidP="00532452">
            <w:pPr>
              <w:pStyle w:val="a7"/>
              <w:spacing w:line="276" w:lineRule="auto"/>
            </w:pPr>
            <w:r>
              <w:t>Открытия турнира по вольной борьбе</w:t>
            </w:r>
          </w:p>
        </w:tc>
        <w:tc>
          <w:tcPr>
            <w:tcW w:w="2551" w:type="dxa"/>
          </w:tcPr>
          <w:p w:rsidR="002A122A" w:rsidRPr="004F6144" w:rsidRDefault="0049625C" w:rsidP="00585C74">
            <w:r>
              <w:t xml:space="preserve">             Колос</w:t>
            </w:r>
          </w:p>
        </w:tc>
        <w:tc>
          <w:tcPr>
            <w:tcW w:w="2129" w:type="dxa"/>
          </w:tcPr>
          <w:p w:rsidR="002A122A" w:rsidRPr="004F6144" w:rsidRDefault="0049625C" w:rsidP="00A05F9C">
            <w:r>
              <w:t xml:space="preserve">ФОК </w:t>
            </w:r>
            <w:proofErr w:type="spellStart"/>
            <w:r>
              <w:t>Прималкинский</w:t>
            </w:r>
            <w:proofErr w:type="spellEnd"/>
          </w:p>
        </w:tc>
        <w:tc>
          <w:tcPr>
            <w:tcW w:w="1984" w:type="dxa"/>
          </w:tcPr>
          <w:p w:rsidR="0050652E" w:rsidRDefault="0049625C" w:rsidP="00532452">
            <w:r>
              <w:t>Эстрадное пение</w:t>
            </w:r>
          </w:p>
          <w:p w:rsidR="0049625C" w:rsidRPr="004F6144" w:rsidRDefault="0049625C" w:rsidP="00532452">
            <w:r>
              <w:t>хореография</w:t>
            </w:r>
          </w:p>
        </w:tc>
        <w:tc>
          <w:tcPr>
            <w:tcW w:w="1701" w:type="dxa"/>
          </w:tcPr>
          <w:p w:rsidR="00A05F9C" w:rsidRDefault="00A05F9C" w:rsidP="00585C74"/>
          <w:p w:rsidR="0049625C" w:rsidRPr="004F6144" w:rsidRDefault="0049625C" w:rsidP="00585C74">
            <w:r>
              <w:t>«Горный родник»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49625C" w:rsidP="00532452">
            <w:r>
              <w:t>100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25B8"/>
    <w:rsid w:val="000850DC"/>
    <w:rsid w:val="000854D9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3784F"/>
    <w:rsid w:val="00353B72"/>
    <w:rsid w:val="00354CB5"/>
    <w:rsid w:val="00363829"/>
    <w:rsid w:val="0038054D"/>
    <w:rsid w:val="00382264"/>
    <w:rsid w:val="003A110B"/>
    <w:rsid w:val="003C1166"/>
    <w:rsid w:val="003C3E34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E0971"/>
    <w:rsid w:val="008E25ED"/>
    <w:rsid w:val="009048BB"/>
    <w:rsid w:val="00940084"/>
    <w:rsid w:val="00941B66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7BE4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1039-3E85-46C9-A89D-4C176AF6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3628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14</cp:revision>
  <cp:lastPrinted>2017-03-29T08:35:00Z</cp:lastPrinted>
  <dcterms:created xsi:type="dcterms:W3CDTF">2014-08-28T04:20:00Z</dcterms:created>
  <dcterms:modified xsi:type="dcterms:W3CDTF">2021-04-28T12:05:00Z</dcterms:modified>
</cp:coreProperties>
</file>