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E25" w:rsidRDefault="00267E25" w:rsidP="00267E25">
      <w:pPr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                       Утверждаю:</w:t>
      </w:r>
    </w:p>
    <w:p w:rsidR="00267E25" w:rsidRDefault="00267E25" w:rsidP="00267E25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Глава сельского поселения </w:t>
      </w:r>
      <w:proofErr w:type="spellStart"/>
      <w:r>
        <w:rPr>
          <w:sz w:val="28"/>
        </w:rPr>
        <w:t>Алтуд</w:t>
      </w:r>
      <w:proofErr w:type="spellEnd"/>
    </w:p>
    <w:p w:rsidR="00267E25" w:rsidRDefault="00267E25" w:rsidP="00267E25">
      <w:pPr>
        <w:rPr>
          <w:sz w:val="28"/>
        </w:rPr>
      </w:pPr>
      <w:r>
        <w:rPr>
          <w:sz w:val="28"/>
        </w:rPr>
        <w:t xml:space="preserve">                                                             </w:t>
      </w:r>
      <w:proofErr w:type="spellStart"/>
      <w:r>
        <w:rPr>
          <w:sz w:val="28"/>
        </w:rPr>
        <w:t>Прохладненского</w:t>
      </w:r>
      <w:proofErr w:type="spellEnd"/>
      <w:r>
        <w:rPr>
          <w:sz w:val="28"/>
        </w:rPr>
        <w:t xml:space="preserve"> муниципального района</w:t>
      </w:r>
    </w:p>
    <w:p w:rsidR="00267E25" w:rsidRDefault="00267E25" w:rsidP="00267E25">
      <w:pPr>
        <w:jc w:val="center"/>
        <w:rPr>
          <w:b/>
          <w:sz w:val="28"/>
        </w:rPr>
      </w:pPr>
      <w:r>
        <w:rPr>
          <w:sz w:val="28"/>
        </w:rPr>
        <w:t xml:space="preserve">                                                                                                       </w:t>
      </w:r>
      <w:proofErr w:type="spellStart"/>
      <w:r>
        <w:rPr>
          <w:sz w:val="28"/>
        </w:rPr>
        <w:t>А.Х.Бжахов</w:t>
      </w:r>
      <w:proofErr w:type="spellEnd"/>
    </w:p>
    <w:p w:rsidR="00267E25" w:rsidRDefault="00267E25" w:rsidP="00267E25">
      <w:pPr>
        <w:jc w:val="right"/>
        <w:rPr>
          <w:b/>
          <w:sz w:val="28"/>
        </w:rPr>
      </w:pPr>
    </w:p>
    <w:p w:rsidR="00267E25" w:rsidRDefault="00267E25" w:rsidP="00267E25">
      <w:pPr>
        <w:rPr>
          <w:b/>
        </w:rPr>
      </w:pPr>
      <w:r>
        <w:rPr>
          <w:b/>
        </w:rPr>
        <w:t xml:space="preserve">                                                            План работы</w:t>
      </w:r>
    </w:p>
    <w:p w:rsidR="00267E25" w:rsidRDefault="00267E25" w:rsidP="00267E25">
      <w:pPr>
        <w:jc w:val="center"/>
        <w:rPr>
          <w:b/>
        </w:rPr>
      </w:pPr>
      <w:r>
        <w:rPr>
          <w:b/>
        </w:rPr>
        <w:t xml:space="preserve">МКУК «КДЦ </w:t>
      </w:r>
      <w:proofErr w:type="spellStart"/>
      <w:r>
        <w:rPr>
          <w:b/>
        </w:rPr>
        <w:t>с.п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Алтуд</w:t>
      </w:r>
      <w:proofErr w:type="spellEnd"/>
      <w:r>
        <w:rPr>
          <w:b/>
        </w:rPr>
        <w:t>»</w:t>
      </w:r>
    </w:p>
    <w:p w:rsidR="00267E25" w:rsidRDefault="00267E25" w:rsidP="00267E25">
      <w:pPr>
        <w:jc w:val="center"/>
        <w:rPr>
          <w:b/>
        </w:rPr>
      </w:pPr>
      <w:r>
        <w:rPr>
          <w:b/>
        </w:rPr>
        <w:t>за июнь 2022 г.</w:t>
      </w:r>
    </w:p>
    <w:p w:rsidR="00267E25" w:rsidRDefault="00267E25" w:rsidP="00267E25">
      <w:pPr>
        <w:jc w:val="center"/>
        <w:rPr>
          <w:b/>
        </w:rPr>
      </w:pPr>
    </w:p>
    <w:tbl>
      <w:tblPr>
        <w:tblW w:w="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3773"/>
        <w:gridCol w:w="1095"/>
        <w:gridCol w:w="1688"/>
        <w:gridCol w:w="1701"/>
        <w:gridCol w:w="1826"/>
      </w:tblGrid>
      <w:tr w:rsidR="00267E25" w:rsidTr="00267E25">
        <w:trPr>
          <w:trHeight w:val="56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5" w:rsidRDefault="00267E25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5" w:rsidRDefault="00267E25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Название мероприятия,</w:t>
            </w:r>
          </w:p>
          <w:p w:rsidR="00267E25" w:rsidRDefault="00267E25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форма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5" w:rsidRDefault="00267E25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Дата</w:t>
            </w:r>
          </w:p>
          <w:p w:rsidR="00267E25" w:rsidRDefault="00267E25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время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5" w:rsidRDefault="00267E25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5" w:rsidRDefault="00267E25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целевая</w:t>
            </w:r>
          </w:p>
          <w:p w:rsidR="00267E25" w:rsidRDefault="00267E25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группа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5" w:rsidRDefault="00267E25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ответственные</w:t>
            </w:r>
          </w:p>
          <w:p w:rsidR="00267E25" w:rsidRDefault="00267E25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исполнители</w:t>
            </w:r>
          </w:p>
        </w:tc>
      </w:tr>
      <w:tr w:rsidR="00267E25" w:rsidTr="00267E25">
        <w:trPr>
          <w:trHeight w:val="84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5" w:rsidRDefault="00267E2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25" w:rsidRDefault="00267E25">
            <w:pPr>
              <w:pStyle w:val="a3"/>
              <w:spacing w:line="276" w:lineRule="auto"/>
              <w:rPr>
                <w:color w:val="1A1A1A" w:themeColor="background1" w:themeShade="1A"/>
                <w:lang w:eastAsia="en-US"/>
              </w:rPr>
            </w:pPr>
            <w:proofErr w:type="spellStart"/>
            <w:r>
              <w:rPr>
                <w:color w:val="1A1A1A" w:themeColor="background1" w:themeShade="1A"/>
                <w:lang w:eastAsia="en-US"/>
              </w:rPr>
              <w:t>Конкурсно</w:t>
            </w:r>
            <w:proofErr w:type="spellEnd"/>
            <w:r>
              <w:rPr>
                <w:color w:val="1A1A1A" w:themeColor="background1" w:themeShade="1A"/>
                <w:lang w:eastAsia="en-US"/>
              </w:rPr>
              <w:t xml:space="preserve">-игровая программа </w:t>
            </w:r>
            <w:r>
              <w:rPr>
                <w:b/>
                <w:color w:val="1A1A1A" w:themeColor="background1" w:themeShade="1A"/>
                <w:lang w:eastAsia="en-US"/>
              </w:rPr>
              <w:t>«</w:t>
            </w:r>
            <w:r>
              <w:rPr>
                <w:color w:val="1A1A1A" w:themeColor="background1" w:themeShade="1A"/>
                <w:lang w:eastAsia="en-US"/>
              </w:rPr>
              <w:t>Счастье, солнце, дружба – вот, что детям нужно!»</w:t>
            </w:r>
          </w:p>
          <w:p w:rsidR="00267E25" w:rsidRDefault="00267E25">
            <w:pPr>
              <w:pStyle w:val="a3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 (к 1 июня)</w:t>
            </w:r>
          </w:p>
          <w:p w:rsidR="00267E25" w:rsidRDefault="00267E25">
            <w:pPr>
              <w:pStyle w:val="a3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267E25" w:rsidRDefault="00267E25">
            <w:pPr>
              <w:pStyle w:val="a3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267E25" w:rsidRDefault="00267E25">
            <w:pPr>
              <w:pStyle w:val="a3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267E25" w:rsidRDefault="00267E25">
            <w:pPr>
              <w:pStyle w:val="a3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25" w:rsidRDefault="00267E25">
            <w:pPr>
              <w:spacing w:line="276" w:lineRule="auto"/>
              <w:jc w:val="both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01.06</w:t>
            </w:r>
          </w:p>
          <w:p w:rsidR="00267E25" w:rsidRDefault="00267E25">
            <w:pPr>
              <w:spacing w:line="276" w:lineRule="auto"/>
              <w:jc w:val="both"/>
              <w:rPr>
                <w:color w:val="1A1A1A" w:themeColor="background1" w:themeShade="1A"/>
                <w:lang w:eastAsia="en-US"/>
              </w:rPr>
            </w:pPr>
          </w:p>
          <w:p w:rsidR="00267E25" w:rsidRDefault="00267E25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color w:val="1A1A1A" w:themeColor="background1" w:themeShade="1A"/>
                <w:lang w:val="en-US" w:eastAsia="en-US"/>
              </w:rPr>
              <w:t>10.00-12-00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5" w:rsidRDefault="00267E2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КДЦ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5" w:rsidRDefault="00267E2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Детское население  </w:t>
            </w:r>
          </w:p>
          <w:p w:rsidR="00267E25" w:rsidRDefault="00267E25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lang w:eastAsia="en-US"/>
              </w:rPr>
              <w:t xml:space="preserve">     </w:t>
            </w:r>
            <w:r>
              <w:rPr>
                <w:lang w:val="en-US" w:eastAsia="en-US"/>
              </w:rPr>
              <w:t>90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25" w:rsidRDefault="00267E25">
            <w:pPr>
              <w:spacing w:line="276" w:lineRule="auto"/>
              <w:jc w:val="both"/>
              <w:rPr>
                <w:lang w:eastAsia="en-US"/>
              </w:rPr>
            </w:pPr>
          </w:p>
          <w:p w:rsidR="00267E25" w:rsidRDefault="00267E25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Мазлоев</w:t>
            </w:r>
            <w:proofErr w:type="spellEnd"/>
            <w:r>
              <w:rPr>
                <w:lang w:eastAsia="en-US"/>
              </w:rPr>
              <w:t xml:space="preserve"> А.М.</w:t>
            </w:r>
          </w:p>
          <w:p w:rsidR="00267E25" w:rsidRDefault="00267E25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Люева</w:t>
            </w:r>
            <w:proofErr w:type="spellEnd"/>
            <w:r>
              <w:rPr>
                <w:lang w:eastAsia="en-US"/>
              </w:rPr>
              <w:t xml:space="preserve"> С.М.</w:t>
            </w:r>
          </w:p>
          <w:p w:rsidR="00267E25" w:rsidRDefault="00267E25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267E25" w:rsidTr="00267E25">
        <w:trPr>
          <w:trHeight w:val="55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5" w:rsidRDefault="00267E2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25" w:rsidRDefault="00267E25">
            <w:pPr>
              <w:pStyle w:val="a3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Правовой урок «Незнание закона не освобождает от ответственности» -   профилактика правонарушений,</w:t>
            </w:r>
          </w:p>
          <w:p w:rsidR="00267E25" w:rsidRDefault="00267E25">
            <w:pPr>
              <w:pStyle w:val="a3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безопасности</w:t>
            </w:r>
          </w:p>
          <w:p w:rsidR="00267E25" w:rsidRDefault="00267E25">
            <w:pPr>
              <w:tabs>
                <w:tab w:val="left" w:pos="1534"/>
              </w:tabs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 </w:t>
            </w:r>
          </w:p>
          <w:p w:rsidR="00267E25" w:rsidRDefault="00267E25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25" w:rsidRDefault="00267E2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02.06</w:t>
            </w:r>
          </w:p>
          <w:p w:rsidR="00267E25" w:rsidRDefault="00267E25">
            <w:pPr>
              <w:spacing w:line="276" w:lineRule="auto"/>
              <w:jc w:val="both"/>
              <w:rPr>
                <w:lang w:eastAsia="en-US"/>
              </w:rPr>
            </w:pPr>
          </w:p>
          <w:p w:rsidR="00267E25" w:rsidRDefault="00267E25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  <w:r>
              <w:rPr>
                <w:lang w:eastAsia="en-US"/>
              </w:rPr>
              <w:t>5</w:t>
            </w:r>
            <w:r>
              <w:rPr>
                <w:lang w:val="en-US" w:eastAsia="en-US"/>
              </w:rPr>
              <w:t>.00-1</w:t>
            </w:r>
            <w:r>
              <w:rPr>
                <w:lang w:eastAsia="en-US"/>
              </w:rPr>
              <w:t>5</w:t>
            </w:r>
            <w:r>
              <w:rPr>
                <w:lang w:val="en-US" w:eastAsia="en-US"/>
              </w:rPr>
              <w:t>.30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5" w:rsidRDefault="00267E2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5" w:rsidRDefault="00267E2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Школьники</w:t>
            </w:r>
          </w:p>
          <w:p w:rsidR="00267E25" w:rsidRDefault="00267E25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     80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5" w:rsidRDefault="00267E25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Люева</w:t>
            </w:r>
            <w:proofErr w:type="spellEnd"/>
            <w:r>
              <w:rPr>
                <w:lang w:eastAsia="en-US"/>
              </w:rPr>
              <w:t xml:space="preserve"> А.М.</w:t>
            </w:r>
          </w:p>
        </w:tc>
      </w:tr>
      <w:tr w:rsidR="00267E25" w:rsidTr="00267E25">
        <w:trPr>
          <w:trHeight w:val="84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5" w:rsidRDefault="00267E2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25" w:rsidRDefault="00267E25">
            <w:pPr>
              <w:pStyle w:val="a3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Онлайн марафон «Пушкинские чтения» к Пушкинскому дню России</w:t>
            </w:r>
          </w:p>
          <w:p w:rsidR="00267E25" w:rsidRDefault="00267E25">
            <w:pPr>
              <w:pStyle w:val="a3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                                 </w:t>
            </w:r>
          </w:p>
          <w:p w:rsidR="00267E25" w:rsidRDefault="00267E25">
            <w:pPr>
              <w:pStyle w:val="a3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267E25" w:rsidRDefault="00267E25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5" w:rsidRDefault="00267E2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05.06</w:t>
            </w:r>
          </w:p>
          <w:p w:rsidR="00267E25" w:rsidRDefault="00267E25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1</w:t>
            </w:r>
            <w:r>
              <w:rPr>
                <w:lang w:eastAsia="en-US"/>
              </w:rPr>
              <w:t>5</w:t>
            </w:r>
            <w:r>
              <w:rPr>
                <w:lang w:val="en-US" w:eastAsia="en-US"/>
              </w:rPr>
              <w:t>.00-1</w:t>
            </w:r>
            <w:r>
              <w:rPr>
                <w:lang w:eastAsia="en-US"/>
              </w:rPr>
              <w:t>6</w:t>
            </w:r>
            <w:r>
              <w:rPr>
                <w:lang w:val="en-US" w:eastAsia="en-US"/>
              </w:rPr>
              <w:t>.</w:t>
            </w:r>
            <w:r>
              <w:rPr>
                <w:lang w:eastAsia="en-US"/>
              </w:rPr>
              <w:t>0</w:t>
            </w:r>
            <w:r>
              <w:rPr>
                <w:lang w:val="en-US" w:eastAsia="en-US"/>
              </w:rPr>
              <w:t>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5" w:rsidRDefault="00267E2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Библиотека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5" w:rsidRDefault="00267E2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Школьники </w:t>
            </w:r>
          </w:p>
          <w:p w:rsidR="00267E25" w:rsidRDefault="00267E25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   </w:t>
            </w:r>
            <w:r>
              <w:rPr>
                <w:lang w:eastAsia="en-US"/>
              </w:rPr>
              <w:t xml:space="preserve"> 9</w:t>
            </w:r>
            <w:r>
              <w:rPr>
                <w:lang w:val="en-US" w:eastAsia="en-US"/>
              </w:rPr>
              <w:t>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25" w:rsidRDefault="00267E25">
            <w:pPr>
              <w:spacing w:line="276" w:lineRule="auto"/>
              <w:jc w:val="both"/>
              <w:rPr>
                <w:lang w:eastAsia="en-US"/>
              </w:rPr>
            </w:pPr>
          </w:p>
          <w:p w:rsidR="00267E25" w:rsidRDefault="00267E25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Архагова</w:t>
            </w:r>
            <w:proofErr w:type="spellEnd"/>
            <w:r>
              <w:rPr>
                <w:lang w:eastAsia="en-US"/>
              </w:rPr>
              <w:t xml:space="preserve"> И.Н.</w:t>
            </w:r>
          </w:p>
        </w:tc>
      </w:tr>
      <w:tr w:rsidR="00267E25" w:rsidTr="00267E25">
        <w:trPr>
          <w:trHeight w:val="1779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5" w:rsidRDefault="00267E2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25" w:rsidRDefault="00267E25">
            <w:pPr>
              <w:pStyle w:val="a3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Час информации «Петр Первый и его реформа» к 350 </w:t>
            </w:r>
            <w:proofErr w:type="spellStart"/>
            <w:r>
              <w:rPr>
                <w:color w:val="1A1A1A" w:themeColor="background1" w:themeShade="1A"/>
                <w:lang w:eastAsia="en-US"/>
              </w:rPr>
              <w:t>летию</w:t>
            </w:r>
            <w:proofErr w:type="spellEnd"/>
            <w:r>
              <w:rPr>
                <w:color w:val="1A1A1A" w:themeColor="background1" w:themeShade="1A"/>
                <w:lang w:eastAsia="en-US"/>
              </w:rPr>
              <w:t xml:space="preserve"> со дня рождения Петра Первого рос. императора, гос. деятеля и реформатора</w:t>
            </w:r>
          </w:p>
          <w:p w:rsidR="00267E25" w:rsidRDefault="00267E25">
            <w:pPr>
              <w:pStyle w:val="a3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267E25" w:rsidRDefault="00267E25">
            <w:pPr>
              <w:pStyle w:val="a3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267E25" w:rsidRDefault="00267E25">
            <w:pPr>
              <w:pStyle w:val="a3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267E25" w:rsidRDefault="00267E25">
            <w:pPr>
              <w:tabs>
                <w:tab w:val="left" w:pos="1534"/>
              </w:tabs>
              <w:spacing w:line="276" w:lineRule="auto"/>
              <w:rPr>
                <w:color w:val="000000"/>
                <w:lang w:eastAsia="en-US"/>
              </w:rPr>
            </w:pPr>
          </w:p>
          <w:p w:rsidR="00267E25" w:rsidRDefault="00267E25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5" w:rsidRDefault="00267E2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09.06</w:t>
            </w:r>
          </w:p>
          <w:p w:rsidR="00267E25" w:rsidRDefault="00267E2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15.00-16.00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5" w:rsidRDefault="00267E2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Библиотека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5" w:rsidRDefault="00267E2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Школьники </w:t>
            </w:r>
          </w:p>
          <w:p w:rsidR="00267E25" w:rsidRDefault="00267E2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80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5" w:rsidRDefault="00267E25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Архагова</w:t>
            </w:r>
            <w:proofErr w:type="spellEnd"/>
            <w:r>
              <w:rPr>
                <w:lang w:eastAsia="en-US"/>
              </w:rPr>
              <w:t xml:space="preserve"> И.Н.</w:t>
            </w:r>
          </w:p>
        </w:tc>
      </w:tr>
      <w:tr w:rsidR="00267E25" w:rsidTr="00267E25">
        <w:trPr>
          <w:trHeight w:val="29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5" w:rsidRDefault="00267E2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E25" w:rsidRDefault="00267E25">
            <w:pPr>
              <w:pStyle w:val="a3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>Книжная выставка «Россия ты моя на веки»</w:t>
            </w:r>
          </w:p>
          <w:p w:rsidR="00267E25" w:rsidRDefault="00267E25">
            <w:pPr>
              <w:pStyle w:val="a3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267E25" w:rsidRDefault="00267E25">
            <w:pPr>
              <w:pStyle w:val="a3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267E25" w:rsidRDefault="00267E25">
            <w:pPr>
              <w:tabs>
                <w:tab w:val="left" w:pos="1534"/>
              </w:tabs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5" w:rsidRDefault="00267E2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12.06</w:t>
            </w:r>
          </w:p>
          <w:p w:rsidR="00267E25" w:rsidRDefault="00267E2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11.00-11.30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5" w:rsidRDefault="00267E2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КДЦ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5" w:rsidRDefault="00267E2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Школьники  </w:t>
            </w:r>
          </w:p>
          <w:p w:rsidR="00267E25" w:rsidRDefault="00267E2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95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5" w:rsidRDefault="00267E25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Архагова</w:t>
            </w:r>
            <w:proofErr w:type="spellEnd"/>
            <w:r>
              <w:rPr>
                <w:lang w:eastAsia="en-US"/>
              </w:rPr>
              <w:t xml:space="preserve"> И.Н</w:t>
            </w:r>
          </w:p>
        </w:tc>
      </w:tr>
      <w:tr w:rsidR="00267E25" w:rsidTr="00267E25">
        <w:trPr>
          <w:trHeight w:val="29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5" w:rsidRDefault="00267E2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5" w:rsidRDefault="00267E25">
            <w:pPr>
              <w:pStyle w:val="a3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lang w:eastAsia="en-US"/>
              </w:rPr>
              <w:t>Акция «Свеча памяти»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5" w:rsidRDefault="00267E2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22.06</w:t>
            </w:r>
          </w:p>
          <w:p w:rsidR="00267E25" w:rsidRDefault="00267E25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>16.00-1</w:t>
            </w:r>
            <w:r>
              <w:rPr>
                <w:lang w:eastAsia="en-US"/>
              </w:rPr>
              <w:t>6</w:t>
            </w:r>
            <w:r>
              <w:rPr>
                <w:lang w:val="en-US" w:eastAsia="en-US"/>
              </w:rPr>
              <w:t>.</w:t>
            </w:r>
            <w:r>
              <w:rPr>
                <w:lang w:eastAsia="en-US"/>
              </w:rPr>
              <w:t>3</w:t>
            </w:r>
            <w:r>
              <w:rPr>
                <w:lang w:val="en-US" w:eastAsia="en-US"/>
              </w:rPr>
              <w:t>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5" w:rsidRDefault="00267E2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КДЦ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5" w:rsidRDefault="00267E2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Население </w:t>
            </w:r>
          </w:p>
          <w:p w:rsidR="00267E25" w:rsidRDefault="00267E25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       90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5" w:rsidRDefault="00267E25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Люева</w:t>
            </w:r>
            <w:proofErr w:type="spellEnd"/>
            <w:r>
              <w:rPr>
                <w:lang w:eastAsia="en-US"/>
              </w:rPr>
              <w:t xml:space="preserve"> С.М.</w:t>
            </w:r>
          </w:p>
        </w:tc>
      </w:tr>
      <w:tr w:rsidR="00267E25" w:rsidTr="00267E25">
        <w:trPr>
          <w:trHeight w:val="29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5" w:rsidRDefault="00267E2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5" w:rsidRDefault="00267E25">
            <w:pPr>
              <w:pStyle w:val="a3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Онлайн Акция «День позитива» - к международному дню борьбы с наркоманией и наркобизнесом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5" w:rsidRDefault="00267E2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25.06</w:t>
            </w:r>
          </w:p>
          <w:p w:rsidR="00267E25" w:rsidRDefault="00267E2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15.00- 15.30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5" w:rsidRDefault="00267E2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КДЦ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5" w:rsidRDefault="00267E25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Молодежь 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E25" w:rsidRDefault="00267E25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Архагова</w:t>
            </w:r>
            <w:proofErr w:type="spellEnd"/>
            <w:r>
              <w:rPr>
                <w:lang w:eastAsia="en-US"/>
              </w:rPr>
              <w:t xml:space="preserve"> И.Н.</w:t>
            </w:r>
          </w:p>
          <w:p w:rsidR="00267E25" w:rsidRDefault="00267E25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Люева</w:t>
            </w:r>
            <w:proofErr w:type="spellEnd"/>
            <w:r>
              <w:rPr>
                <w:lang w:eastAsia="en-US"/>
              </w:rPr>
              <w:t xml:space="preserve"> С.М.</w:t>
            </w:r>
          </w:p>
        </w:tc>
      </w:tr>
    </w:tbl>
    <w:p w:rsidR="00267E25" w:rsidRDefault="00267E25" w:rsidP="00267E25"/>
    <w:p w:rsidR="00267E25" w:rsidRDefault="00267E25" w:rsidP="00267E25">
      <w:r>
        <w:t xml:space="preserve">Директор   МКУК «КДЦ </w:t>
      </w:r>
      <w:proofErr w:type="spellStart"/>
      <w:r>
        <w:t>с.п.Алтуд</w:t>
      </w:r>
      <w:proofErr w:type="spellEnd"/>
      <w:r>
        <w:t>»        ______________________________/</w:t>
      </w:r>
      <w:proofErr w:type="spellStart"/>
      <w:r>
        <w:t>Люева</w:t>
      </w:r>
      <w:proofErr w:type="spellEnd"/>
      <w:r>
        <w:t xml:space="preserve"> А.М./</w:t>
      </w:r>
    </w:p>
    <w:p w:rsidR="00267E25" w:rsidRDefault="00267E25" w:rsidP="00267E25"/>
    <w:p w:rsidR="00267E25" w:rsidRDefault="00267E25" w:rsidP="00267E25">
      <w:pPr>
        <w:rPr>
          <w:b/>
          <w:sz w:val="28"/>
        </w:rPr>
      </w:pPr>
      <w:r>
        <w:t>Дата «27» апреля 2022 г.</w:t>
      </w:r>
      <w:r>
        <w:rPr>
          <w:b/>
          <w:sz w:val="28"/>
        </w:rPr>
        <w:t xml:space="preserve">             </w:t>
      </w:r>
    </w:p>
    <w:p w:rsidR="00267E25" w:rsidRDefault="00267E25" w:rsidP="00267E25">
      <w:pPr>
        <w:jc w:val="center"/>
        <w:rPr>
          <w:b/>
          <w:sz w:val="28"/>
        </w:rPr>
      </w:pPr>
    </w:p>
    <w:p w:rsidR="00B24A3D" w:rsidRDefault="00B24A3D">
      <w:bookmarkStart w:id="0" w:name="_GoBack"/>
      <w:bookmarkEnd w:id="0"/>
    </w:p>
    <w:sectPr w:rsidR="00B24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E25"/>
    <w:rsid w:val="00267E25"/>
    <w:rsid w:val="00B24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310BA3-37E9-49FF-92F1-4DCF6E96B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7E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267E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6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1482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Артур</cp:lastModifiedBy>
  <cp:revision>2</cp:revision>
  <dcterms:created xsi:type="dcterms:W3CDTF">2022-07-30T13:47:00Z</dcterms:created>
  <dcterms:modified xsi:type="dcterms:W3CDTF">2022-07-30T13:47:00Z</dcterms:modified>
</cp:coreProperties>
</file>