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FD" w:rsidRPr="00B951FD" w:rsidRDefault="00B951FD" w:rsidP="00B951FD">
      <w:pPr>
        <w:pStyle w:val="2"/>
        <w:ind w:left="-284"/>
        <w:jc w:val="center"/>
        <w:rPr>
          <w:color w:val="000000" w:themeColor="text1"/>
          <w:sz w:val="20"/>
          <w:szCs w:val="20"/>
        </w:rPr>
      </w:pPr>
      <w:r w:rsidRPr="00B951FD">
        <w:rPr>
          <w:color w:val="000000" w:themeColor="text1"/>
          <w:sz w:val="20"/>
          <w:szCs w:val="20"/>
        </w:rPr>
        <w:t>МКУК «КУЛЬТУРНО-ДОСУГОВЫЙ ЦЕНТР  СЕЛЬСКОГО ПОСЕЛЕНИЯ  АЛТУД ПРОХЛАДНЕНСКОГО МУНИЦИПАЛЬНОГО РАЙОНА»  КАБАРДИНО – БАЛКАРСКОЙ    РЕСПУБЛИКИ</w:t>
      </w:r>
    </w:p>
    <w:p w:rsidR="00B951FD" w:rsidRPr="00B951FD" w:rsidRDefault="00B951FD" w:rsidP="00B951FD">
      <w:pPr>
        <w:jc w:val="center"/>
        <w:rPr>
          <w:b/>
          <w:color w:val="000000" w:themeColor="text1"/>
          <w:sz w:val="20"/>
          <w:szCs w:val="20"/>
        </w:rPr>
      </w:pPr>
      <w:r w:rsidRPr="00B951FD">
        <w:rPr>
          <w:b/>
          <w:color w:val="000000" w:themeColor="text1"/>
          <w:sz w:val="20"/>
          <w:szCs w:val="20"/>
        </w:rPr>
        <w:t>=====================================================</w:t>
      </w:r>
    </w:p>
    <w:p w:rsidR="00B951FD" w:rsidRPr="00B951FD" w:rsidRDefault="00B951FD" w:rsidP="00B951FD">
      <w:pPr>
        <w:jc w:val="center"/>
        <w:rPr>
          <w:b/>
          <w:color w:val="000000" w:themeColor="text1"/>
          <w:sz w:val="20"/>
          <w:szCs w:val="20"/>
        </w:rPr>
      </w:pPr>
      <w:r w:rsidRPr="00B951FD">
        <w:rPr>
          <w:b/>
          <w:color w:val="000000" w:themeColor="text1"/>
          <w:sz w:val="20"/>
          <w:szCs w:val="20"/>
        </w:rPr>
        <w:t xml:space="preserve">361026, КБР, </w:t>
      </w:r>
      <w:proofErr w:type="spellStart"/>
      <w:r w:rsidRPr="00B951FD">
        <w:rPr>
          <w:b/>
          <w:color w:val="000000" w:themeColor="text1"/>
          <w:sz w:val="20"/>
          <w:szCs w:val="20"/>
        </w:rPr>
        <w:t>Прохладненский</w:t>
      </w:r>
      <w:proofErr w:type="spellEnd"/>
      <w:r w:rsidRPr="00B951FD">
        <w:rPr>
          <w:b/>
          <w:color w:val="000000" w:themeColor="text1"/>
          <w:sz w:val="20"/>
          <w:szCs w:val="20"/>
        </w:rPr>
        <w:t xml:space="preserve"> район, с. </w:t>
      </w:r>
      <w:proofErr w:type="spellStart"/>
      <w:r w:rsidRPr="00B951FD">
        <w:rPr>
          <w:b/>
          <w:color w:val="000000" w:themeColor="text1"/>
          <w:sz w:val="20"/>
          <w:szCs w:val="20"/>
        </w:rPr>
        <w:t>Алтуд</w:t>
      </w:r>
      <w:proofErr w:type="spellEnd"/>
      <w:r w:rsidRPr="00B951FD">
        <w:rPr>
          <w:b/>
          <w:color w:val="000000" w:themeColor="text1"/>
          <w:sz w:val="20"/>
          <w:szCs w:val="20"/>
        </w:rPr>
        <w:t>, ул. Комсомольская, 34,</w:t>
      </w:r>
      <w:r>
        <w:rPr>
          <w:b/>
          <w:color w:val="000000" w:themeColor="text1"/>
          <w:sz w:val="20"/>
          <w:szCs w:val="20"/>
        </w:rPr>
        <w:t xml:space="preserve"> </w:t>
      </w:r>
      <w:r w:rsidRPr="00B951FD">
        <w:rPr>
          <w:b/>
          <w:color w:val="000000" w:themeColor="text1"/>
          <w:sz w:val="20"/>
          <w:szCs w:val="20"/>
        </w:rPr>
        <w:t xml:space="preserve">тел.9-12-32 </w:t>
      </w:r>
    </w:p>
    <w:p w:rsidR="006B3960" w:rsidRDefault="00E429D5" w:rsidP="006B3960">
      <w:pPr>
        <w:pStyle w:val="DocTitle"/>
      </w:pPr>
      <w:r>
        <w:t>ПРИКАЗ</w:t>
      </w:r>
    </w:p>
    <w:p w:rsidR="006B3960" w:rsidRDefault="00B951FD" w:rsidP="006B3960">
      <w:pPr>
        <w:pStyle w:val="Date-City"/>
      </w:pPr>
      <w:r>
        <w:t xml:space="preserve">«10» октября </w:t>
      </w:r>
      <w:r w:rsidR="00E429D5">
        <w:t>2018г.</w:t>
      </w:r>
      <w:r w:rsidR="00E429D5">
        <w:tab/>
        <w:t>№</w:t>
      </w:r>
      <w:r>
        <w:t>20</w:t>
      </w:r>
    </w:p>
    <w:p w:rsidR="006B3960" w:rsidRDefault="006B3960" w:rsidP="006B3960"/>
    <w:p w:rsidR="006B3960" w:rsidRDefault="00E429D5" w:rsidP="00571271">
      <w:pPr>
        <w:pStyle w:val="DocName"/>
        <w:spacing w:line="276" w:lineRule="auto"/>
      </w:pPr>
      <w:r>
        <w:t>Об организации обработки персональных данных</w:t>
      </w:r>
    </w:p>
    <w:p w:rsidR="006B3960" w:rsidRDefault="006B3960" w:rsidP="00571271">
      <w:pPr>
        <w:spacing w:line="276" w:lineRule="auto"/>
      </w:pPr>
    </w:p>
    <w:p w:rsidR="006B3960" w:rsidRDefault="00E429D5" w:rsidP="00571271">
      <w:pPr>
        <w:spacing w:line="276" w:lineRule="auto"/>
      </w:pPr>
      <w:r>
        <w:t>В целях исполнения требований Федерального закона от 27 июля 2006 г. №152-ФЗ «О персональных данных»</w:t>
      </w:r>
    </w:p>
    <w:p w:rsidR="006B3960" w:rsidRDefault="00E429D5" w:rsidP="00571271">
      <w:pPr>
        <w:pStyle w:val="Command"/>
      </w:pPr>
      <w:r>
        <w:t>ПРИКАЗЫВАЮ:</w:t>
      </w:r>
    </w:p>
    <w:p w:rsidR="006B3960" w:rsidRDefault="00E429D5" w:rsidP="00571271">
      <w:pPr>
        <w:pStyle w:val="ListNum-1"/>
        <w:spacing w:line="276" w:lineRule="auto"/>
      </w:pPr>
      <w:r>
        <w:t>1.</w:t>
      </w:r>
      <w:r>
        <w:tab/>
        <w:t xml:space="preserve">Ввести в </w:t>
      </w:r>
      <w:r w:rsidR="00955868">
        <w:t xml:space="preserve">муниципальном казенном учреждении культуры «Культурно-досуговый центр сельского поселения </w:t>
      </w:r>
      <w:proofErr w:type="spellStart"/>
      <w:r w:rsidR="00955868">
        <w:t>Алтуд</w:t>
      </w:r>
      <w:proofErr w:type="spellEnd"/>
      <w:r w:rsidR="00955868">
        <w:t xml:space="preserve">» </w:t>
      </w:r>
      <w:proofErr w:type="spellStart"/>
      <w:r w:rsidR="00955868">
        <w:t>Прохладненского</w:t>
      </w:r>
      <w:proofErr w:type="spellEnd"/>
      <w:r w:rsidR="00955868">
        <w:t xml:space="preserve"> муниципального района Кабардино-Балкарской Республики (Далее </w:t>
      </w:r>
      <w:r>
        <w:t xml:space="preserve">МКУК «КДЦ </w:t>
      </w:r>
      <w:proofErr w:type="spellStart"/>
      <w:r>
        <w:t>с.п.Алтуд</w:t>
      </w:r>
      <w:proofErr w:type="spellEnd"/>
      <w:r>
        <w:t>»</w:t>
      </w:r>
      <w:r w:rsidR="00955868">
        <w:t>)</w:t>
      </w:r>
      <w:r>
        <w:t xml:space="preserve"> режим защиты персональных данных.</w:t>
      </w:r>
    </w:p>
    <w:p w:rsidR="006B3960" w:rsidRDefault="00E429D5" w:rsidP="00571271">
      <w:pPr>
        <w:pStyle w:val="ListNum-1"/>
        <w:spacing w:line="276" w:lineRule="auto"/>
      </w:pPr>
      <w:r>
        <w:t>2.</w:t>
      </w:r>
      <w:r>
        <w:tab/>
        <w:t xml:space="preserve">Назначить ответственным за проведение работ по организации обработки персональных данных </w:t>
      </w:r>
      <w:r w:rsidR="00955868">
        <w:t>д</w:t>
      </w:r>
      <w:r>
        <w:t xml:space="preserve">иректора </w:t>
      </w:r>
      <w:r w:rsidR="00955868">
        <w:t xml:space="preserve">МКУК «КДЦ с.п. </w:t>
      </w:r>
      <w:proofErr w:type="spellStart"/>
      <w:r w:rsidR="00955868">
        <w:t>Алтуд</w:t>
      </w:r>
      <w:proofErr w:type="spellEnd"/>
      <w:r w:rsidR="00955868">
        <w:t xml:space="preserve">» </w:t>
      </w:r>
      <w:proofErr w:type="spellStart"/>
      <w:r>
        <w:t>ЛюевуАнфусу</w:t>
      </w:r>
      <w:proofErr w:type="spellEnd"/>
      <w:r>
        <w:t xml:space="preserve"> Мухамедовну.</w:t>
      </w:r>
    </w:p>
    <w:p w:rsidR="006454B2" w:rsidRPr="006454B2" w:rsidRDefault="00E429D5" w:rsidP="00571271">
      <w:pPr>
        <w:pStyle w:val="ListNum-1"/>
        <w:spacing w:line="276" w:lineRule="auto"/>
        <w:rPr>
          <w:szCs w:val="24"/>
        </w:rPr>
      </w:pPr>
      <w:r w:rsidRPr="006454B2">
        <w:rPr>
          <w:szCs w:val="24"/>
        </w:rPr>
        <w:t>3.</w:t>
      </w:r>
      <w:r w:rsidRPr="006454B2">
        <w:rPr>
          <w:szCs w:val="24"/>
        </w:rPr>
        <w:tab/>
      </w:r>
      <w:r w:rsidR="006454B2" w:rsidRPr="006454B2">
        <w:rPr>
          <w:szCs w:val="24"/>
        </w:rPr>
        <w:t>Утвердить прилагаемые:</w:t>
      </w:r>
    </w:p>
    <w:p w:rsidR="006454B2" w:rsidRPr="006454B2" w:rsidRDefault="006454B2" w:rsidP="006454B2">
      <w:pPr>
        <w:spacing w:line="276" w:lineRule="auto"/>
        <w:ind w:left="567" w:firstLine="0"/>
        <w:rPr>
          <w:szCs w:val="24"/>
        </w:rPr>
      </w:pPr>
      <w:r w:rsidRPr="006454B2">
        <w:rPr>
          <w:szCs w:val="24"/>
        </w:rPr>
        <w:t xml:space="preserve">3.1. Перечень мест хранения материальных носителей персональных данных в </w:t>
      </w:r>
      <w:r w:rsidR="00DF537B">
        <w:t xml:space="preserve">МКУК «КДЦ с.п. </w:t>
      </w:r>
      <w:proofErr w:type="spellStart"/>
      <w:r w:rsidR="00DF537B">
        <w:t>Алтуд</w:t>
      </w:r>
      <w:proofErr w:type="spellEnd"/>
      <w:r w:rsidR="00DF537B">
        <w:t xml:space="preserve">» </w:t>
      </w:r>
      <w:r w:rsidRPr="006454B2">
        <w:rPr>
          <w:szCs w:val="24"/>
        </w:rPr>
        <w:t xml:space="preserve"> и лиц, ответственных за их сохранность.</w:t>
      </w:r>
    </w:p>
    <w:p w:rsidR="006454B2" w:rsidRPr="006454B2" w:rsidRDefault="006454B2" w:rsidP="006454B2">
      <w:pPr>
        <w:spacing w:line="276" w:lineRule="auto"/>
        <w:ind w:left="567" w:firstLine="0"/>
        <w:rPr>
          <w:szCs w:val="24"/>
        </w:rPr>
      </w:pPr>
      <w:r>
        <w:rPr>
          <w:szCs w:val="24"/>
        </w:rPr>
        <w:t>3</w:t>
      </w:r>
      <w:r w:rsidRPr="006454B2">
        <w:rPr>
          <w:szCs w:val="24"/>
        </w:rPr>
        <w:t xml:space="preserve">.2. Перечень информационных систем персональных данных </w:t>
      </w:r>
      <w:r w:rsidR="00DF537B">
        <w:t xml:space="preserve">МКУК «КДЦ с.п. </w:t>
      </w:r>
      <w:proofErr w:type="spellStart"/>
      <w:r w:rsidR="00DF537B">
        <w:t>Алтуд</w:t>
      </w:r>
      <w:proofErr w:type="spellEnd"/>
      <w:r w:rsidR="00DF537B">
        <w:t>»</w:t>
      </w:r>
      <w:r w:rsidRPr="006454B2">
        <w:rPr>
          <w:szCs w:val="24"/>
        </w:rPr>
        <w:t>.</w:t>
      </w:r>
    </w:p>
    <w:p w:rsidR="006454B2" w:rsidRPr="006454B2" w:rsidRDefault="006454B2" w:rsidP="006454B2">
      <w:pPr>
        <w:spacing w:line="276" w:lineRule="auto"/>
        <w:ind w:left="567" w:firstLine="0"/>
        <w:rPr>
          <w:szCs w:val="24"/>
        </w:rPr>
      </w:pPr>
      <w:r>
        <w:rPr>
          <w:szCs w:val="24"/>
        </w:rPr>
        <w:t>3</w:t>
      </w:r>
      <w:r w:rsidRPr="006454B2">
        <w:rPr>
          <w:szCs w:val="24"/>
        </w:rPr>
        <w:t xml:space="preserve">.3. Перечень персональных данных, обрабатываемых в информационных системах </w:t>
      </w:r>
      <w:r w:rsidR="00DF537B">
        <w:t xml:space="preserve">МКУК «КДЦ с.п. </w:t>
      </w:r>
      <w:proofErr w:type="spellStart"/>
      <w:r w:rsidR="00DF537B">
        <w:t>Алтуд</w:t>
      </w:r>
      <w:proofErr w:type="spellEnd"/>
      <w:r w:rsidR="00DF537B">
        <w:t>»</w:t>
      </w:r>
      <w:r w:rsidRPr="006454B2">
        <w:rPr>
          <w:szCs w:val="24"/>
        </w:rPr>
        <w:t>.</w:t>
      </w:r>
    </w:p>
    <w:p w:rsidR="006454B2" w:rsidRPr="006454B2" w:rsidRDefault="006454B2" w:rsidP="006454B2">
      <w:pPr>
        <w:spacing w:line="276" w:lineRule="auto"/>
        <w:ind w:left="567" w:firstLine="0"/>
        <w:rPr>
          <w:szCs w:val="24"/>
        </w:rPr>
      </w:pPr>
      <w:r>
        <w:rPr>
          <w:szCs w:val="24"/>
        </w:rPr>
        <w:t>3</w:t>
      </w:r>
      <w:r w:rsidRPr="006454B2">
        <w:rPr>
          <w:szCs w:val="24"/>
        </w:rPr>
        <w:t>.</w:t>
      </w:r>
      <w:r w:rsidR="00DF537B">
        <w:rPr>
          <w:szCs w:val="24"/>
        </w:rPr>
        <w:t>4</w:t>
      </w:r>
      <w:r w:rsidRPr="006454B2">
        <w:rPr>
          <w:szCs w:val="24"/>
        </w:rPr>
        <w:t xml:space="preserve">. Список лиц </w:t>
      </w:r>
      <w:r w:rsidR="00DF537B">
        <w:t xml:space="preserve">МКУК «КДЦ с.п. </w:t>
      </w:r>
      <w:proofErr w:type="spellStart"/>
      <w:r w:rsidR="00DF537B">
        <w:t>Алтуд</w:t>
      </w:r>
      <w:proofErr w:type="spellEnd"/>
      <w:r w:rsidR="00DF537B">
        <w:t>»</w:t>
      </w:r>
      <w:r w:rsidRPr="006454B2">
        <w:rPr>
          <w:szCs w:val="24"/>
        </w:rPr>
        <w:t>, допущенных в помещения, предназначенные для обработки персональных данных.</w:t>
      </w:r>
    </w:p>
    <w:p w:rsidR="006454B2" w:rsidRPr="006454B2" w:rsidRDefault="006454B2" w:rsidP="006454B2">
      <w:pPr>
        <w:spacing w:line="276" w:lineRule="auto"/>
        <w:ind w:left="567" w:firstLine="0"/>
        <w:rPr>
          <w:szCs w:val="24"/>
        </w:rPr>
      </w:pPr>
      <w:r>
        <w:rPr>
          <w:szCs w:val="24"/>
        </w:rPr>
        <w:t>3</w:t>
      </w:r>
      <w:r w:rsidRPr="006454B2">
        <w:rPr>
          <w:szCs w:val="24"/>
        </w:rPr>
        <w:t>.</w:t>
      </w:r>
      <w:r w:rsidR="00DF537B">
        <w:rPr>
          <w:szCs w:val="24"/>
        </w:rPr>
        <w:t>5</w:t>
      </w:r>
      <w:r w:rsidRPr="006454B2">
        <w:rPr>
          <w:szCs w:val="24"/>
        </w:rPr>
        <w:t xml:space="preserve">. Список лиц </w:t>
      </w:r>
      <w:r w:rsidR="00DF537B">
        <w:t xml:space="preserve">МКУК «КДЦ с.п. </w:t>
      </w:r>
      <w:proofErr w:type="spellStart"/>
      <w:r w:rsidR="00DF537B">
        <w:t>Алтуд</w:t>
      </w:r>
      <w:proofErr w:type="spellEnd"/>
      <w:r w:rsidR="00DF537B">
        <w:t>»</w:t>
      </w:r>
      <w:r w:rsidRPr="006454B2">
        <w:rPr>
          <w:szCs w:val="24"/>
        </w:rPr>
        <w:t>, допущенных к персональным данным либо к обработке персональных данных, в том числе к работе в информационных системах персональных данных,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6454B2" w:rsidRPr="006454B2" w:rsidRDefault="006454B2" w:rsidP="006454B2">
      <w:pPr>
        <w:spacing w:line="276" w:lineRule="auto"/>
        <w:ind w:left="567" w:firstLine="0"/>
        <w:rPr>
          <w:szCs w:val="24"/>
        </w:rPr>
      </w:pPr>
      <w:r>
        <w:rPr>
          <w:szCs w:val="24"/>
        </w:rPr>
        <w:t>3</w:t>
      </w:r>
      <w:r w:rsidRPr="006454B2">
        <w:rPr>
          <w:szCs w:val="24"/>
        </w:rPr>
        <w:t>.</w:t>
      </w:r>
      <w:r w:rsidR="00DF537B">
        <w:rPr>
          <w:szCs w:val="24"/>
        </w:rPr>
        <w:t>6</w:t>
      </w:r>
      <w:r w:rsidRPr="006454B2">
        <w:rPr>
          <w:szCs w:val="24"/>
        </w:rPr>
        <w:t xml:space="preserve">. Порядок доступа сотрудников </w:t>
      </w:r>
      <w:r w:rsidR="00DF537B">
        <w:t xml:space="preserve">МКУК «КДЦ с.п. </w:t>
      </w:r>
      <w:proofErr w:type="spellStart"/>
      <w:r w:rsidR="00DF537B">
        <w:t>Алтуд</w:t>
      </w:r>
      <w:proofErr w:type="spellEnd"/>
      <w:r w:rsidR="00DF537B">
        <w:t xml:space="preserve">» </w:t>
      </w:r>
      <w:r w:rsidRPr="006454B2">
        <w:rPr>
          <w:szCs w:val="24"/>
        </w:rPr>
        <w:t xml:space="preserve"> в помещения, предназначенные для обработки персональных данных.</w:t>
      </w:r>
    </w:p>
    <w:p w:rsidR="006454B2" w:rsidRDefault="006454B2" w:rsidP="006454B2">
      <w:pPr>
        <w:spacing w:line="276" w:lineRule="auto"/>
        <w:ind w:left="567" w:firstLine="0"/>
        <w:rPr>
          <w:szCs w:val="24"/>
        </w:rPr>
      </w:pPr>
      <w:r>
        <w:rPr>
          <w:szCs w:val="24"/>
        </w:rPr>
        <w:t>3</w:t>
      </w:r>
      <w:r w:rsidRPr="006454B2">
        <w:rPr>
          <w:szCs w:val="24"/>
        </w:rPr>
        <w:t>.</w:t>
      </w:r>
      <w:r w:rsidR="00135705">
        <w:rPr>
          <w:szCs w:val="24"/>
        </w:rPr>
        <w:t>7</w:t>
      </w:r>
      <w:r w:rsidRPr="006454B2">
        <w:rPr>
          <w:szCs w:val="24"/>
        </w:rPr>
        <w:t xml:space="preserve">. План внутренних проверок </w:t>
      </w:r>
      <w:r w:rsidR="00F12169">
        <w:t xml:space="preserve">МКУК «КДЦ с.п. </w:t>
      </w:r>
      <w:proofErr w:type="spellStart"/>
      <w:r w:rsidR="00F12169">
        <w:t>Алтуд</w:t>
      </w:r>
      <w:proofErr w:type="spellEnd"/>
      <w:r w:rsidR="00F12169">
        <w:t>»</w:t>
      </w:r>
      <w:r w:rsidRPr="006454B2">
        <w:rPr>
          <w:szCs w:val="24"/>
        </w:rPr>
        <w:t>.</w:t>
      </w:r>
    </w:p>
    <w:p w:rsidR="00DF25C1" w:rsidRPr="006454B2" w:rsidRDefault="00DF25C1" w:rsidP="006454B2">
      <w:pPr>
        <w:spacing w:line="276" w:lineRule="auto"/>
        <w:ind w:left="567" w:firstLine="0"/>
        <w:rPr>
          <w:szCs w:val="24"/>
        </w:rPr>
      </w:pPr>
      <w:r>
        <w:t>3.8. План проведения работ по организации обработки и защиты персональных данных</w:t>
      </w:r>
    </w:p>
    <w:p w:rsidR="006454B2" w:rsidRPr="006454B2" w:rsidRDefault="006454B2" w:rsidP="006454B2">
      <w:pPr>
        <w:spacing w:line="276" w:lineRule="auto"/>
        <w:ind w:left="567" w:firstLine="0"/>
        <w:rPr>
          <w:szCs w:val="24"/>
        </w:rPr>
      </w:pPr>
      <w:r>
        <w:rPr>
          <w:szCs w:val="24"/>
        </w:rPr>
        <w:t>3</w:t>
      </w:r>
      <w:r w:rsidRPr="006454B2">
        <w:rPr>
          <w:szCs w:val="24"/>
        </w:rPr>
        <w:t>.</w:t>
      </w:r>
      <w:r w:rsidR="00DF25C1">
        <w:rPr>
          <w:szCs w:val="24"/>
        </w:rPr>
        <w:t>9</w:t>
      </w:r>
      <w:r w:rsidRPr="006454B2">
        <w:rPr>
          <w:szCs w:val="24"/>
        </w:rPr>
        <w:t xml:space="preserve">. Перечень по учёту применяемых средств защиты информации, эксплуатационной и технической документации к ним в </w:t>
      </w:r>
      <w:r w:rsidR="00F12169">
        <w:t xml:space="preserve">МКУК «КДЦ с.п. </w:t>
      </w:r>
      <w:proofErr w:type="spellStart"/>
      <w:r w:rsidR="00F12169">
        <w:t>Алтуд</w:t>
      </w:r>
      <w:proofErr w:type="spellEnd"/>
      <w:r w:rsidR="00F12169">
        <w:t>»</w:t>
      </w:r>
      <w:r w:rsidRPr="006454B2">
        <w:rPr>
          <w:szCs w:val="24"/>
        </w:rPr>
        <w:t>.</w:t>
      </w:r>
    </w:p>
    <w:p w:rsidR="006B3960" w:rsidRPr="006454B2" w:rsidRDefault="006454B2" w:rsidP="006454B2">
      <w:pPr>
        <w:spacing w:line="276" w:lineRule="auto"/>
        <w:ind w:left="567" w:firstLine="0"/>
        <w:rPr>
          <w:szCs w:val="24"/>
        </w:rPr>
      </w:pPr>
      <w:r>
        <w:rPr>
          <w:szCs w:val="24"/>
        </w:rPr>
        <w:lastRenderedPageBreak/>
        <w:t>3</w:t>
      </w:r>
      <w:r w:rsidRPr="006454B2">
        <w:rPr>
          <w:szCs w:val="24"/>
        </w:rPr>
        <w:t>.</w:t>
      </w:r>
      <w:r w:rsidR="00DF25C1">
        <w:rPr>
          <w:szCs w:val="24"/>
        </w:rPr>
        <w:t>10</w:t>
      </w:r>
      <w:r w:rsidRPr="006454B2">
        <w:rPr>
          <w:szCs w:val="24"/>
        </w:rPr>
        <w:t xml:space="preserve">. Положение о разграничении прав доступа к обрабатываемым персональным данным в </w:t>
      </w:r>
      <w:proofErr w:type="spellStart"/>
      <w:r w:rsidRPr="006454B2">
        <w:rPr>
          <w:szCs w:val="24"/>
        </w:rPr>
        <w:t>местной</w:t>
      </w:r>
      <w:r w:rsidR="00F12169">
        <w:t>МКУК</w:t>
      </w:r>
      <w:proofErr w:type="spellEnd"/>
      <w:r w:rsidR="00F12169">
        <w:t xml:space="preserve"> «КДЦ с.п. </w:t>
      </w:r>
      <w:proofErr w:type="spellStart"/>
      <w:r w:rsidR="00F12169">
        <w:t>Алтуд</w:t>
      </w:r>
      <w:proofErr w:type="spellEnd"/>
      <w:r w:rsidR="00F12169">
        <w:t>»</w:t>
      </w:r>
      <w:r w:rsidR="00E429D5" w:rsidRPr="006454B2">
        <w:rPr>
          <w:szCs w:val="24"/>
        </w:rPr>
        <w:t>.</w:t>
      </w:r>
    </w:p>
    <w:p w:rsidR="006454B2" w:rsidRDefault="00DF25C1" w:rsidP="006454B2">
      <w:pPr>
        <w:pStyle w:val="ListNum-1"/>
        <w:spacing w:line="276" w:lineRule="auto"/>
      </w:pPr>
      <w:r>
        <w:t>4</w:t>
      </w:r>
      <w:r w:rsidR="006454B2">
        <w:t>.</w:t>
      </w:r>
      <w:r w:rsidR="006454B2">
        <w:tab/>
        <w:t xml:space="preserve">Обеспечить применение необходимых правовых, организационных и технических мер по защите персональных данных в МКУК «КДЦ с.п. </w:t>
      </w:r>
      <w:proofErr w:type="spellStart"/>
      <w:r w:rsidR="006454B2">
        <w:t>Алтуд</w:t>
      </w:r>
      <w:proofErr w:type="spellEnd"/>
      <w:r w:rsidR="006454B2">
        <w:t>», в соответствии с законодательством РФ о персональных данных.</w:t>
      </w:r>
    </w:p>
    <w:p w:rsidR="006B3960" w:rsidRDefault="00DF25C1" w:rsidP="00571271">
      <w:pPr>
        <w:pStyle w:val="ListNum-1"/>
        <w:spacing w:line="276" w:lineRule="auto"/>
      </w:pPr>
      <w:r>
        <w:t>5</w:t>
      </w:r>
      <w:r w:rsidR="00E429D5">
        <w:t>.</w:t>
      </w:r>
      <w:r w:rsidR="00E429D5">
        <w:tab/>
      </w:r>
      <w:r w:rsidR="00E429D5" w:rsidRPr="000C2B37">
        <w:t>Контроль</w:t>
      </w:r>
      <w:r w:rsidR="00E429D5">
        <w:t xml:space="preserve"> за исполнением настоящего приказа оставляю за собой.</w:t>
      </w:r>
    </w:p>
    <w:p w:rsidR="006B3960" w:rsidRPr="00571271" w:rsidRDefault="00E429D5" w:rsidP="00571271">
      <w:pPr>
        <w:pStyle w:val="DocSign"/>
        <w:spacing w:line="276" w:lineRule="auto"/>
      </w:pPr>
      <w:r w:rsidRPr="00571271">
        <w:t>Директор</w:t>
      </w:r>
      <w:r w:rsidR="007B18F9" w:rsidRPr="00571271">
        <w:t xml:space="preserve"> МКУК «КДЦ с.п. </w:t>
      </w:r>
      <w:proofErr w:type="spellStart"/>
      <w:r w:rsidR="007B18F9" w:rsidRPr="00571271">
        <w:t>Алтуд</w:t>
      </w:r>
      <w:proofErr w:type="spellEnd"/>
      <w:r w:rsidR="007B18F9" w:rsidRPr="00571271">
        <w:t>»</w:t>
      </w:r>
      <w:r w:rsidRPr="00571271">
        <w:tab/>
      </w:r>
      <w:proofErr w:type="spellStart"/>
      <w:r w:rsidRPr="00571271">
        <w:t>Люева</w:t>
      </w:r>
      <w:proofErr w:type="spellEnd"/>
      <w:r w:rsidRPr="00571271">
        <w:t xml:space="preserve"> А.М.</w:t>
      </w:r>
    </w:p>
    <w:p w:rsidR="00E429D5" w:rsidRDefault="00E429D5" w:rsidP="006B3960">
      <w:pPr>
        <w:pStyle w:val="DocSign"/>
      </w:pPr>
    </w:p>
    <w:p w:rsidR="00571271" w:rsidRDefault="00571271" w:rsidP="006B3960">
      <w:pPr>
        <w:pStyle w:val="DocSign"/>
      </w:pPr>
    </w:p>
    <w:p w:rsidR="00571271" w:rsidRDefault="00571271" w:rsidP="006B3960">
      <w:pPr>
        <w:pStyle w:val="DocSign"/>
      </w:pPr>
    </w:p>
    <w:p w:rsidR="00F12169" w:rsidRDefault="00F12169" w:rsidP="006B3960">
      <w:pPr>
        <w:pStyle w:val="DocSign"/>
      </w:pPr>
    </w:p>
    <w:p w:rsidR="00F12169" w:rsidRDefault="00F12169" w:rsidP="006B3960">
      <w:pPr>
        <w:pStyle w:val="DocSign"/>
      </w:pPr>
    </w:p>
    <w:p w:rsidR="00F12169" w:rsidRDefault="00F12169" w:rsidP="006B3960">
      <w:pPr>
        <w:pStyle w:val="DocSign"/>
      </w:pPr>
    </w:p>
    <w:p w:rsidR="00F12169" w:rsidRDefault="00F12169" w:rsidP="006B3960">
      <w:pPr>
        <w:pStyle w:val="DocSign"/>
      </w:pPr>
    </w:p>
    <w:p w:rsidR="00F12169" w:rsidRDefault="00F12169" w:rsidP="006B3960">
      <w:pPr>
        <w:pStyle w:val="DocSign"/>
      </w:pPr>
    </w:p>
    <w:p w:rsidR="00F12169" w:rsidRDefault="00F12169" w:rsidP="006B3960">
      <w:pPr>
        <w:pStyle w:val="DocSign"/>
      </w:pPr>
    </w:p>
    <w:p w:rsidR="00135705" w:rsidRDefault="00135705" w:rsidP="00E429D5">
      <w:pPr>
        <w:pStyle w:val="DocAttach"/>
      </w:pPr>
    </w:p>
    <w:p w:rsidR="009A66AE" w:rsidRDefault="009A66AE" w:rsidP="009A66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66AE" w:rsidRDefault="009A66AE" w:rsidP="009A66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A66AE" w:rsidRDefault="009A66AE" w:rsidP="009A66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приказом МКУК «КДЦ с.п. </w:t>
      </w:r>
      <w:proofErr w:type="spellStart"/>
      <w:r w:rsidRPr="00A87C8B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A87C8B">
        <w:rPr>
          <w:rFonts w:ascii="Times New Roman" w:hAnsi="Times New Roman" w:cs="Times New Roman"/>
          <w:sz w:val="24"/>
          <w:szCs w:val="24"/>
        </w:rPr>
        <w:t>»</w:t>
      </w:r>
    </w:p>
    <w:p w:rsidR="009A66AE" w:rsidRDefault="009A66AE" w:rsidP="009A66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от </w:t>
      </w:r>
      <w:r w:rsidR="00B951FD"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A87C8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87C8B">
        <w:rPr>
          <w:rFonts w:ascii="Times New Roman" w:hAnsi="Times New Roman" w:cs="Times New Roman"/>
          <w:sz w:val="24"/>
          <w:szCs w:val="24"/>
        </w:rPr>
        <w:t xml:space="preserve"> г. № </w:t>
      </w:r>
      <w:r w:rsidR="00966C02">
        <w:rPr>
          <w:rFonts w:ascii="Times New Roman" w:hAnsi="Times New Roman" w:cs="Times New Roman"/>
          <w:sz w:val="24"/>
          <w:szCs w:val="24"/>
        </w:rPr>
        <w:t>20</w:t>
      </w:r>
    </w:p>
    <w:p w:rsidR="009A66AE" w:rsidRDefault="009A66AE" w:rsidP="009A66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29D5" w:rsidRPr="009A66AE" w:rsidRDefault="00E429D5" w:rsidP="009A66AE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A66AE">
        <w:rPr>
          <w:rFonts w:ascii="Times New Roman" w:hAnsi="Times New Roman" w:cs="Times New Roman"/>
          <w:sz w:val="24"/>
        </w:rPr>
        <w:t>План проведения работ по организации обработки и защиты персональных данных</w:t>
      </w:r>
    </w:p>
    <w:p w:rsidR="009A66AE" w:rsidRPr="009A66AE" w:rsidRDefault="009A66AE" w:rsidP="009A66AE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5387"/>
        <w:gridCol w:w="1765"/>
        <w:gridCol w:w="1794"/>
      </w:tblGrid>
      <w:tr w:rsidR="00E429D5" w:rsidRPr="00980243" w:rsidTr="006B3960">
        <w:tc>
          <w:tcPr>
            <w:tcW w:w="327" w:type="pct"/>
            <w:hideMark/>
          </w:tcPr>
          <w:p w:rsidR="00E429D5" w:rsidRPr="00980243" w:rsidRDefault="00E429D5" w:rsidP="006B3960">
            <w:pPr>
              <w:pStyle w:val="TableHeader"/>
            </w:pPr>
            <w:r w:rsidRPr="00980243">
              <w:t>№ п/п</w:t>
            </w:r>
          </w:p>
        </w:tc>
        <w:tc>
          <w:tcPr>
            <w:tcW w:w="2814" w:type="pct"/>
            <w:hideMark/>
          </w:tcPr>
          <w:p w:rsidR="00E429D5" w:rsidRPr="00980243" w:rsidRDefault="00E429D5" w:rsidP="006B3960">
            <w:pPr>
              <w:pStyle w:val="TableHeader"/>
            </w:pPr>
            <w:r w:rsidRPr="00980243">
              <w:t>Наименование мероприятия</w:t>
            </w:r>
          </w:p>
        </w:tc>
        <w:tc>
          <w:tcPr>
            <w:tcW w:w="922" w:type="pct"/>
            <w:hideMark/>
          </w:tcPr>
          <w:p w:rsidR="00E429D5" w:rsidRPr="00980243" w:rsidRDefault="00E429D5" w:rsidP="006B3960">
            <w:pPr>
              <w:pStyle w:val="TableHeader"/>
            </w:pPr>
            <w:r w:rsidRPr="00980243">
              <w:t>Периодичность и сроки</w:t>
            </w:r>
          </w:p>
        </w:tc>
        <w:tc>
          <w:tcPr>
            <w:tcW w:w="937" w:type="pct"/>
            <w:hideMark/>
          </w:tcPr>
          <w:p w:rsidR="00E429D5" w:rsidRPr="00980243" w:rsidRDefault="00E429D5" w:rsidP="006B3960">
            <w:pPr>
              <w:pStyle w:val="TableHeader"/>
            </w:pPr>
            <w:r w:rsidRPr="00980243">
              <w:t>Ответственный</w:t>
            </w:r>
          </w:p>
        </w:tc>
      </w:tr>
      <w:tr w:rsidR="00E429D5" w:rsidRPr="00980243" w:rsidTr="006B3960">
        <w:tc>
          <w:tcPr>
            <w:tcW w:w="327" w:type="pct"/>
            <w:hideMark/>
          </w:tcPr>
          <w:p w:rsidR="00E429D5" w:rsidRPr="00980243" w:rsidRDefault="00E429D5" w:rsidP="006B3960">
            <w:pPr>
              <w:pStyle w:val="TableList"/>
            </w:pPr>
            <w:r>
              <w:t>1.</w:t>
            </w:r>
          </w:p>
        </w:tc>
        <w:tc>
          <w:tcPr>
            <w:tcW w:w="2814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Определение состава обрабатываемых персональных данных, целей, сроков и условий обработки</w:t>
            </w:r>
          </w:p>
        </w:tc>
        <w:tc>
          <w:tcPr>
            <w:tcW w:w="922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В срок до 18.11.2018</w:t>
            </w:r>
          </w:p>
        </w:tc>
        <w:tc>
          <w:tcPr>
            <w:tcW w:w="937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Директор</w:t>
            </w:r>
          </w:p>
        </w:tc>
      </w:tr>
      <w:tr w:rsidR="00E429D5" w:rsidRPr="00980243" w:rsidTr="006B3960">
        <w:tc>
          <w:tcPr>
            <w:tcW w:w="327" w:type="pct"/>
            <w:hideMark/>
          </w:tcPr>
          <w:p w:rsidR="00E429D5" w:rsidRPr="00980243" w:rsidRDefault="00E429D5" w:rsidP="006B3960">
            <w:pPr>
              <w:pStyle w:val="TableList"/>
            </w:pPr>
            <w:r>
              <w:t>2.</w:t>
            </w:r>
          </w:p>
        </w:tc>
        <w:tc>
          <w:tcPr>
            <w:tcW w:w="2814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 xml:space="preserve">Определение перечня лиц, допущенных к обработке персональных данных </w:t>
            </w:r>
          </w:p>
        </w:tc>
        <w:tc>
          <w:tcPr>
            <w:tcW w:w="922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В срок до 18.11.2018</w:t>
            </w:r>
          </w:p>
        </w:tc>
        <w:tc>
          <w:tcPr>
            <w:tcW w:w="937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Директор</w:t>
            </w:r>
          </w:p>
        </w:tc>
      </w:tr>
      <w:tr w:rsidR="00E429D5" w:rsidRPr="00980243" w:rsidTr="006B3960">
        <w:tc>
          <w:tcPr>
            <w:tcW w:w="327" w:type="pct"/>
            <w:hideMark/>
          </w:tcPr>
          <w:p w:rsidR="00E429D5" w:rsidRPr="00980243" w:rsidRDefault="00E429D5" w:rsidP="006B3960">
            <w:pPr>
              <w:pStyle w:val="TableList"/>
            </w:pPr>
            <w:r>
              <w:t>3.</w:t>
            </w:r>
          </w:p>
        </w:tc>
        <w:tc>
          <w:tcPr>
            <w:tcW w:w="2814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Внесение необходимых изменений в должностные инструкции, заключение необходимых соглашений, получение обязательств о неразглашении в части обработки персональных данных</w:t>
            </w:r>
          </w:p>
        </w:tc>
        <w:tc>
          <w:tcPr>
            <w:tcW w:w="922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В срок до 18.11.2018</w:t>
            </w:r>
          </w:p>
        </w:tc>
        <w:tc>
          <w:tcPr>
            <w:tcW w:w="937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Директор</w:t>
            </w:r>
          </w:p>
        </w:tc>
      </w:tr>
      <w:tr w:rsidR="00E429D5" w:rsidRPr="00980243" w:rsidTr="006B3960">
        <w:tc>
          <w:tcPr>
            <w:tcW w:w="327" w:type="pct"/>
            <w:hideMark/>
          </w:tcPr>
          <w:p w:rsidR="00E429D5" w:rsidRPr="00980243" w:rsidRDefault="00E429D5" w:rsidP="006B3960">
            <w:pPr>
              <w:pStyle w:val="TableList"/>
            </w:pPr>
            <w:r>
              <w:t>4.</w:t>
            </w:r>
          </w:p>
        </w:tc>
        <w:tc>
          <w:tcPr>
            <w:tcW w:w="2814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Определение порядка взаимодействия с субъектами персональных данных и третьими лицами при обработке персональных данных</w:t>
            </w:r>
          </w:p>
        </w:tc>
        <w:tc>
          <w:tcPr>
            <w:tcW w:w="922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В срок до 18.11.2018</w:t>
            </w:r>
          </w:p>
        </w:tc>
        <w:tc>
          <w:tcPr>
            <w:tcW w:w="937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Директор</w:t>
            </w:r>
          </w:p>
        </w:tc>
      </w:tr>
      <w:tr w:rsidR="00E429D5" w:rsidRPr="00980243" w:rsidTr="006B3960">
        <w:tc>
          <w:tcPr>
            <w:tcW w:w="327" w:type="pct"/>
            <w:hideMark/>
          </w:tcPr>
          <w:p w:rsidR="00E429D5" w:rsidRPr="00980243" w:rsidRDefault="00E429D5" w:rsidP="006B3960">
            <w:pPr>
              <w:pStyle w:val="TableList"/>
            </w:pPr>
            <w:r>
              <w:t>5.</w:t>
            </w:r>
          </w:p>
        </w:tc>
        <w:tc>
          <w:tcPr>
            <w:tcW w:w="2814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Определение перечня информационных систем персональных данных</w:t>
            </w:r>
          </w:p>
        </w:tc>
        <w:tc>
          <w:tcPr>
            <w:tcW w:w="922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В срок до 18.11.2018</w:t>
            </w:r>
          </w:p>
        </w:tc>
        <w:tc>
          <w:tcPr>
            <w:tcW w:w="937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Директор</w:t>
            </w:r>
          </w:p>
        </w:tc>
      </w:tr>
      <w:tr w:rsidR="00E429D5" w:rsidRPr="00980243" w:rsidTr="006B3960">
        <w:tc>
          <w:tcPr>
            <w:tcW w:w="327" w:type="pct"/>
            <w:hideMark/>
          </w:tcPr>
          <w:p w:rsidR="00E429D5" w:rsidRPr="00980243" w:rsidRDefault="00E429D5" w:rsidP="006B3960">
            <w:pPr>
              <w:pStyle w:val="TableList"/>
            </w:pPr>
            <w:r>
              <w:t>6.</w:t>
            </w:r>
          </w:p>
        </w:tc>
        <w:tc>
          <w:tcPr>
            <w:tcW w:w="2814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Определение уровня защищенности персональных данных и оценка угроз безопасности персональных данных при обработке в информационных системах</w:t>
            </w:r>
          </w:p>
        </w:tc>
        <w:tc>
          <w:tcPr>
            <w:tcW w:w="922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В срок до 18.11.2018</w:t>
            </w:r>
          </w:p>
        </w:tc>
        <w:tc>
          <w:tcPr>
            <w:tcW w:w="937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Комиссия</w:t>
            </w:r>
          </w:p>
        </w:tc>
      </w:tr>
      <w:tr w:rsidR="00E429D5" w:rsidRPr="00980243" w:rsidTr="006B3960">
        <w:tc>
          <w:tcPr>
            <w:tcW w:w="327" w:type="pct"/>
            <w:hideMark/>
          </w:tcPr>
          <w:p w:rsidR="00E429D5" w:rsidRPr="00980243" w:rsidRDefault="00E429D5" w:rsidP="006B3960">
            <w:pPr>
              <w:pStyle w:val="TableList"/>
            </w:pPr>
            <w:r>
              <w:t>7.</w:t>
            </w:r>
          </w:p>
        </w:tc>
        <w:tc>
          <w:tcPr>
            <w:tcW w:w="2814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Реализация необходимых организационных (административных) и технических мер по защите персональных данных</w:t>
            </w:r>
          </w:p>
        </w:tc>
        <w:tc>
          <w:tcPr>
            <w:tcW w:w="922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В срок до 18.12.2018</w:t>
            </w:r>
          </w:p>
        </w:tc>
        <w:tc>
          <w:tcPr>
            <w:tcW w:w="937" w:type="pct"/>
            <w:hideMark/>
          </w:tcPr>
          <w:p w:rsidR="00E429D5" w:rsidRPr="00980243" w:rsidRDefault="00E429D5" w:rsidP="006B3960">
            <w:pPr>
              <w:pStyle w:val="TableContent"/>
            </w:pPr>
            <w:r w:rsidRPr="00980243">
              <w:t>Директор</w:t>
            </w:r>
          </w:p>
        </w:tc>
      </w:tr>
    </w:tbl>
    <w:p w:rsidR="00E429D5" w:rsidRDefault="00E429D5" w:rsidP="006B3960">
      <w:pPr>
        <w:pStyle w:val="DocSign"/>
      </w:pPr>
    </w:p>
    <w:p w:rsidR="00DF25C1" w:rsidRDefault="00DF25C1" w:rsidP="006B3960">
      <w:pPr>
        <w:pStyle w:val="DocSign"/>
      </w:pPr>
    </w:p>
    <w:p w:rsidR="00DF25C1" w:rsidRDefault="00DF25C1" w:rsidP="006B3960">
      <w:pPr>
        <w:pStyle w:val="DocSign"/>
      </w:pPr>
    </w:p>
    <w:p w:rsidR="00E429D5" w:rsidRDefault="00E429D5" w:rsidP="006B3960">
      <w:pPr>
        <w:pStyle w:val="DocSign"/>
      </w:pPr>
    </w:p>
    <w:p w:rsidR="00F12169" w:rsidRDefault="00F12169" w:rsidP="006B3960">
      <w:pPr>
        <w:pStyle w:val="DocSign"/>
      </w:pPr>
    </w:p>
    <w:p w:rsidR="00A87C8B" w:rsidRDefault="00A87C8B" w:rsidP="00A87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A87C8B" w:rsidRPr="00A87C8B" w:rsidRDefault="00A87C8B" w:rsidP="00A87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приказом МКУК «КДЦ с.п. </w:t>
      </w:r>
      <w:proofErr w:type="spellStart"/>
      <w:r w:rsidRPr="00A87C8B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A87C8B">
        <w:rPr>
          <w:rFonts w:ascii="Times New Roman" w:hAnsi="Times New Roman" w:cs="Times New Roman"/>
          <w:sz w:val="24"/>
          <w:szCs w:val="24"/>
        </w:rPr>
        <w:t>»</w:t>
      </w:r>
    </w:p>
    <w:p w:rsidR="00A87C8B" w:rsidRDefault="00A87C8B" w:rsidP="00B951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от </w:t>
      </w:r>
      <w:r w:rsidR="00966C02">
        <w:rPr>
          <w:rFonts w:ascii="Times New Roman" w:hAnsi="Times New Roman" w:cs="Times New Roman"/>
          <w:sz w:val="24"/>
          <w:szCs w:val="24"/>
        </w:rPr>
        <w:t>10 октября 2018г. №20</w:t>
      </w:r>
    </w:p>
    <w:p w:rsidR="00B951FD" w:rsidRDefault="00B951FD" w:rsidP="00B951FD">
      <w:pPr>
        <w:pStyle w:val="ConsPlusNormal"/>
        <w:jc w:val="right"/>
        <w:rPr>
          <w:bCs/>
          <w:szCs w:val="24"/>
        </w:rPr>
      </w:pPr>
    </w:p>
    <w:p w:rsidR="00A87C8B" w:rsidRDefault="00A87C8B" w:rsidP="00A87C8B">
      <w:pPr>
        <w:shd w:val="clear" w:color="auto" w:fill="FFFFFF"/>
        <w:spacing w:line="276" w:lineRule="auto"/>
        <w:jc w:val="center"/>
      </w:pPr>
      <w:r>
        <w:rPr>
          <w:bCs/>
          <w:szCs w:val="24"/>
        </w:rPr>
        <w:t>Перечень</w:t>
      </w:r>
      <w:r>
        <w:rPr>
          <w:bCs/>
          <w:szCs w:val="24"/>
        </w:rPr>
        <w:br/>
        <w:t xml:space="preserve">информационных систем персональных данных </w:t>
      </w:r>
      <w:r>
        <w:t xml:space="preserve">МКУК «КДЦ с.п. </w:t>
      </w:r>
      <w:proofErr w:type="spellStart"/>
      <w:r>
        <w:t>Алтуд</w:t>
      </w:r>
      <w:proofErr w:type="spellEnd"/>
      <w:r>
        <w:t>»</w:t>
      </w:r>
    </w:p>
    <w:p w:rsidR="00A87C8B" w:rsidRDefault="00A87C8B" w:rsidP="00A87C8B">
      <w:pPr>
        <w:shd w:val="clear" w:color="auto" w:fill="FFFFFF"/>
        <w:spacing w:line="276" w:lineRule="auto"/>
        <w:jc w:val="center"/>
        <w:rPr>
          <w:rFonts w:ascii="Trebuchet MS" w:hAnsi="Trebuchet MS"/>
          <w:color w:val="555555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/>
      </w:tblPr>
      <w:tblGrid>
        <w:gridCol w:w="675"/>
        <w:gridCol w:w="1418"/>
        <w:gridCol w:w="2208"/>
        <w:gridCol w:w="1903"/>
        <w:gridCol w:w="2268"/>
        <w:gridCol w:w="1143"/>
      </w:tblGrid>
      <w:tr w:rsidR="00A87C8B" w:rsidTr="006103F4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5" w:firstLine="0"/>
            </w:pPr>
            <w:r w:rsidRPr="00A87C8B">
              <w:t>№№ п/п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39" w:firstLine="0"/>
            </w:pPr>
            <w:r w:rsidRPr="00A87C8B">
              <w:t xml:space="preserve">Наименование </w:t>
            </w:r>
            <w:proofErr w:type="spellStart"/>
            <w:r w:rsidR="006103F4">
              <w:t>И</w:t>
            </w:r>
            <w:r w:rsidRPr="00A87C8B">
              <w:t>СПДн</w:t>
            </w:r>
            <w:proofErr w:type="spellEnd"/>
          </w:p>
        </w:tc>
        <w:tc>
          <w:tcPr>
            <w:tcW w:w="2208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firstLine="0"/>
            </w:pPr>
            <w:r w:rsidRPr="00A87C8B">
              <w:t xml:space="preserve">Территориальное размещение компонентов </w:t>
            </w:r>
            <w:proofErr w:type="spellStart"/>
            <w:r w:rsidRPr="00A87C8B">
              <w:t>ИСПДн</w:t>
            </w:r>
            <w:proofErr w:type="spellEnd"/>
          </w:p>
        </w:tc>
        <w:tc>
          <w:tcPr>
            <w:tcW w:w="4171" w:type="dxa"/>
            <w:gridSpan w:val="2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firstLine="0"/>
            </w:pPr>
            <w:r w:rsidRPr="00A87C8B">
              <w:t xml:space="preserve">Сведения об </w:t>
            </w:r>
            <w:proofErr w:type="spellStart"/>
            <w:r w:rsidRPr="00A87C8B">
              <w:t>ИСПДн</w:t>
            </w:r>
            <w:proofErr w:type="spellEnd"/>
          </w:p>
        </w:tc>
        <w:tc>
          <w:tcPr>
            <w:tcW w:w="1143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2D0939">
            <w:pPr>
              <w:ind w:firstLine="0"/>
            </w:pPr>
            <w:r w:rsidRPr="00A87C8B">
              <w:t>Уровень защищенности</w:t>
            </w:r>
          </w:p>
        </w:tc>
      </w:tr>
      <w:tr w:rsidR="00A87C8B" w:rsidTr="006103F4">
        <w:trPr>
          <w:trHeight w:val="327"/>
        </w:trPr>
        <w:tc>
          <w:tcPr>
            <w:tcW w:w="675" w:type="dxa"/>
            <w:vMerge w:val="restart"/>
            <w:shd w:val="clear" w:color="auto" w:fill="auto"/>
            <w:tcMar>
              <w:left w:w="103" w:type="dxa"/>
            </w:tcMar>
          </w:tcPr>
          <w:p w:rsidR="00A87C8B" w:rsidRPr="00A87C8B" w:rsidRDefault="006103F4" w:rsidP="006103F4">
            <w:pPr>
              <w:spacing w:line="276" w:lineRule="auto"/>
              <w:ind w:left="5" w:firstLine="0"/>
            </w:pPr>
            <w: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39" w:firstLine="0"/>
            </w:pPr>
            <w:r w:rsidRPr="00A87C8B">
              <w:t>Кадры</w:t>
            </w:r>
          </w:p>
        </w:tc>
        <w:tc>
          <w:tcPr>
            <w:tcW w:w="2208" w:type="dxa"/>
            <w:vMerge w:val="restart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38" w:firstLine="0"/>
            </w:pPr>
            <w:r w:rsidRPr="00A87C8B">
              <w:t>Кабардино-Балкарская Республика,</w:t>
            </w:r>
          </w:p>
          <w:p w:rsidR="00A87C8B" w:rsidRPr="00A87C8B" w:rsidRDefault="006103F4" w:rsidP="006103F4">
            <w:pPr>
              <w:spacing w:line="276" w:lineRule="auto"/>
              <w:ind w:left="38" w:firstLine="0"/>
            </w:pPr>
            <w:proofErr w:type="spellStart"/>
            <w:r>
              <w:t>Прохладненский</w:t>
            </w:r>
            <w:proofErr w:type="spellEnd"/>
            <w:r>
              <w:t xml:space="preserve"> </w:t>
            </w:r>
            <w:proofErr w:type="spellStart"/>
            <w:r>
              <w:t>район</w:t>
            </w:r>
            <w:r w:rsidR="00A87C8B" w:rsidRPr="00A87C8B">
              <w:t>,</w:t>
            </w:r>
            <w:r>
              <w:t>с.п</w:t>
            </w:r>
            <w:proofErr w:type="spellEnd"/>
            <w:r>
              <w:t xml:space="preserve">. </w:t>
            </w:r>
            <w:proofErr w:type="spellStart"/>
            <w:r>
              <w:t>Алтуд</w:t>
            </w:r>
            <w:proofErr w:type="spellEnd"/>
            <w:r>
              <w:t>,</w:t>
            </w:r>
            <w:r w:rsidR="00A87C8B" w:rsidRPr="00A87C8B">
              <w:t xml:space="preserve"> ул. </w:t>
            </w:r>
            <w:r>
              <w:t>Комсомольская</w:t>
            </w:r>
            <w:r w:rsidR="00A87C8B" w:rsidRPr="00A87C8B">
              <w:t>,</w:t>
            </w:r>
            <w:r>
              <w:t xml:space="preserve"> 34</w:t>
            </w:r>
          </w:p>
        </w:tc>
        <w:tc>
          <w:tcPr>
            <w:tcW w:w="1903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firstLine="0"/>
            </w:pPr>
            <w:r w:rsidRPr="00A87C8B">
              <w:t xml:space="preserve">Категория </w:t>
            </w:r>
            <w:proofErr w:type="spellStart"/>
            <w:r w:rsidRPr="00A87C8B">
              <w:t>обрабатываемыхПДн</w:t>
            </w:r>
            <w:proofErr w:type="spellEnd"/>
            <w:r w:rsidRPr="00A87C8B">
              <w:t>: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38" w:firstLine="0"/>
            </w:pPr>
            <w:r w:rsidRPr="00A87C8B">
              <w:t>Иные категории персональных данных</w:t>
            </w:r>
          </w:p>
        </w:tc>
        <w:tc>
          <w:tcPr>
            <w:tcW w:w="1143" w:type="dxa"/>
            <w:vMerge w:val="restart"/>
            <w:shd w:val="clear" w:color="auto" w:fill="auto"/>
            <w:tcMar>
              <w:left w:w="103" w:type="dxa"/>
            </w:tcMar>
          </w:tcPr>
          <w:p w:rsidR="00A87C8B" w:rsidRPr="00A87C8B" w:rsidRDefault="00A87C8B" w:rsidP="002D0939">
            <w:pPr>
              <w:ind w:firstLine="38"/>
            </w:pPr>
            <w:r w:rsidRPr="00A87C8B">
              <w:t>УЗ4</w:t>
            </w:r>
          </w:p>
        </w:tc>
      </w:tr>
      <w:tr w:rsidR="00A87C8B" w:rsidTr="006103F4">
        <w:trPr>
          <w:trHeight w:val="326"/>
        </w:trPr>
        <w:tc>
          <w:tcPr>
            <w:tcW w:w="675" w:type="dxa"/>
            <w:vMerge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567" w:firstLine="0"/>
            </w:pPr>
          </w:p>
        </w:tc>
        <w:tc>
          <w:tcPr>
            <w:tcW w:w="1418" w:type="dxa"/>
            <w:vMerge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567" w:firstLine="0"/>
            </w:pPr>
          </w:p>
        </w:tc>
        <w:tc>
          <w:tcPr>
            <w:tcW w:w="2208" w:type="dxa"/>
            <w:vMerge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567" w:firstLine="0"/>
            </w:pPr>
          </w:p>
        </w:tc>
        <w:tc>
          <w:tcPr>
            <w:tcW w:w="1903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firstLine="0"/>
            </w:pPr>
            <w:r w:rsidRPr="00A87C8B">
              <w:t xml:space="preserve">Принадлежность (Объем) </w:t>
            </w:r>
            <w:proofErr w:type="spellStart"/>
            <w:r w:rsidRPr="00A87C8B">
              <w:t>обрабатываемыхПДн</w:t>
            </w:r>
            <w:proofErr w:type="spellEnd"/>
            <w:r w:rsidRPr="00A87C8B">
              <w:t>: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38" w:firstLine="0"/>
            </w:pPr>
            <w:r w:rsidRPr="00A87C8B">
              <w:t>Субъекты персональных данных, являющиеся сотрудниками оператора</w:t>
            </w:r>
          </w:p>
        </w:tc>
        <w:tc>
          <w:tcPr>
            <w:tcW w:w="1143" w:type="dxa"/>
            <w:vMerge/>
            <w:shd w:val="clear" w:color="auto" w:fill="auto"/>
            <w:tcMar>
              <w:left w:w="103" w:type="dxa"/>
            </w:tcMar>
          </w:tcPr>
          <w:p w:rsidR="00A87C8B" w:rsidRPr="00D13C69" w:rsidRDefault="00A87C8B" w:rsidP="00A87C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A87C8B" w:rsidTr="006103F4">
        <w:trPr>
          <w:trHeight w:val="326"/>
        </w:trPr>
        <w:tc>
          <w:tcPr>
            <w:tcW w:w="675" w:type="dxa"/>
            <w:vMerge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567" w:firstLine="0"/>
            </w:pPr>
          </w:p>
        </w:tc>
        <w:tc>
          <w:tcPr>
            <w:tcW w:w="1418" w:type="dxa"/>
            <w:vMerge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567" w:firstLine="0"/>
            </w:pPr>
          </w:p>
        </w:tc>
        <w:tc>
          <w:tcPr>
            <w:tcW w:w="2208" w:type="dxa"/>
            <w:vMerge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567" w:firstLine="0"/>
            </w:pPr>
          </w:p>
        </w:tc>
        <w:tc>
          <w:tcPr>
            <w:tcW w:w="1903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firstLine="0"/>
            </w:pPr>
            <w:r w:rsidRPr="00A87C8B">
              <w:t>Структура</w:t>
            </w:r>
          </w:p>
          <w:p w:rsidR="00A87C8B" w:rsidRPr="00A87C8B" w:rsidRDefault="00A87C8B" w:rsidP="006103F4">
            <w:pPr>
              <w:spacing w:line="276" w:lineRule="auto"/>
              <w:ind w:firstLine="0"/>
            </w:pPr>
            <w:proofErr w:type="spellStart"/>
            <w:r w:rsidRPr="00A87C8B">
              <w:t>ИСПДн</w:t>
            </w:r>
            <w:proofErr w:type="spellEnd"/>
            <w:r w:rsidRPr="00A87C8B">
              <w:t>: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38" w:firstLine="0"/>
            </w:pPr>
            <w:r w:rsidRPr="00A87C8B">
              <w:t>Автономное рабочее место без использования технологии удаленного доступа (локальные информационные системы)</w:t>
            </w:r>
          </w:p>
        </w:tc>
        <w:tc>
          <w:tcPr>
            <w:tcW w:w="1143" w:type="dxa"/>
            <w:vMerge/>
            <w:shd w:val="clear" w:color="auto" w:fill="auto"/>
            <w:tcMar>
              <w:left w:w="103" w:type="dxa"/>
            </w:tcMar>
          </w:tcPr>
          <w:p w:rsidR="00A87C8B" w:rsidRPr="00D13C69" w:rsidRDefault="00A87C8B" w:rsidP="00A87C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A87C8B" w:rsidTr="006103F4">
        <w:trPr>
          <w:trHeight w:val="326"/>
        </w:trPr>
        <w:tc>
          <w:tcPr>
            <w:tcW w:w="675" w:type="dxa"/>
            <w:vMerge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567" w:firstLine="0"/>
            </w:pPr>
          </w:p>
        </w:tc>
        <w:tc>
          <w:tcPr>
            <w:tcW w:w="1418" w:type="dxa"/>
            <w:vMerge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567" w:firstLine="0"/>
            </w:pPr>
          </w:p>
        </w:tc>
        <w:tc>
          <w:tcPr>
            <w:tcW w:w="2208" w:type="dxa"/>
            <w:vMerge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567" w:firstLine="0"/>
            </w:pPr>
          </w:p>
        </w:tc>
        <w:tc>
          <w:tcPr>
            <w:tcW w:w="1903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firstLine="0"/>
            </w:pPr>
            <w:r w:rsidRPr="00A87C8B">
              <w:t>Тип актуальных угроз безопасности персональных данных: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87C8B" w:rsidRPr="00A87C8B" w:rsidRDefault="00A87C8B" w:rsidP="006103F4">
            <w:pPr>
              <w:spacing w:line="276" w:lineRule="auto"/>
              <w:ind w:left="38" w:firstLine="0"/>
            </w:pPr>
            <w:r w:rsidRPr="00A87C8B">
              <w:t>Угрозы 3-го типа (угрозы, не связанные с наличием недокументированных (</w:t>
            </w:r>
            <w:proofErr w:type="spellStart"/>
            <w:r w:rsidRPr="00A87C8B">
              <w:t>недекларированных</w:t>
            </w:r>
            <w:proofErr w:type="spellEnd"/>
            <w:r w:rsidRPr="00A87C8B">
              <w:t>) возможностей в системном и прикладном программном обеспечении, используемом в информационной системе)</w:t>
            </w:r>
          </w:p>
        </w:tc>
        <w:tc>
          <w:tcPr>
            <w:tcW w:w="1143" w:type="dxa"/>
            <w:vMerge/>
            <w:shd w:val="clear" w:color="auto" w:fill="auto"/>
            <w:tcMar>
              <w:left w:w="103" w:type="dxa"/>
            </w:tcMar>
          </w:tcPr>
          <w:p w:rsidR="00A87C8B" w:rsidRPr="00D13C69" w:rsidRDefault="00A87C8B" w:rsidP="00A87C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</w:rPr>
            </w:pPr>
          </w:p>
        </w:tc>
      </w:tr>
    </w:tbl>
    <w:p w:rsidR="006103F4" w:rsidRDefault="006103F4" w:rsidP="0061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103F4" w:rsidRDefault="006103F4" w:rsidP="0061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103F4" w:rsidRDefault="006103F4" w:rsidP="0061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6103F4" w:rsidRPr="00A87C8B" w:rsidRDefault="006103F4" w:rsidP="0061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приказом МКУК «КДЦ с.п. </w:t>
      </w:r>
      <w:proofErr w:type="spellStart"/>
      <w:r w:rsidRPr="00A87C8B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A87C8B">
        <w:rPr>
          <w:rFonts w:ascii="Times New Roman" w:hAnsi="Times New Roman" w:cs="Times New Roman"/>
          <w:sz w:val="24"/>
          <w:szCs w:val="24"/>
        </w:rPr>
        <w:t>»</w:t>
      </w:r>
    </w:p>
    <w:p w:rsidR="006103F4" w:rsidRDefault="00F2779A" w:rsidP="0061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октября </w:t>
      </w:r>
      <w:r w:rsidR="006103F4" w:rsidRPr="00A87C8B">
        <w:rPr>
          <w:rFonts w:ascii="Times New Roman" w:hAnsi="Times New Roman" w:cs="Times New Roman"/>
          <w:sz w:val="24"/>
          <w:szCs w:val="24"/>
        </w:rPr>
        <w:t xml:space="preserve"> 201</w:t>
      </w:r>
      <w:r w:rsidR="006103F4">
        <w:rPr>
          <w:rFonts w:ascii="Times New Roman" w:hAnsi="Times New Roman" w:cs="Times New Roman"/>
          <w:sz w:val="24"/>
          <w:szCs w:val="24"/>
        </w:rPr>
        <w:t>8</w:t>
      </w:r>
      <w:r w:rsidR="00966C02">
        <w:rPr>
          <w:rFonts w:ascii="Times New Roman" w:hAnsi="Times New Roman" w:cs="Times New Roman"/>
          <w:sz w:val="24"/>
          <w:szCs w:val="24"/>
        </w:rPr>
        <w:t xml:space="preserve"> г. № 20</w:t>
      </w:r>
    </w:p>
    <w:p w:rsidR="006103F4" w:rsidRDefault="006103F4" w:rsidP="006103F4">
      <w:pPr>
        <w:shd w:val="clear" w:color="auto" w:fill="FFFFFF"/>
        <w:spacing w:after="75"/>
        <w:jc w:val="center"/>
        <w:rPr>
          <w:bCs/>
          <w:szCs w:val="24"/>
        </w:rPr>
      </w:pPr>
    </w:p>
    <w:p w:rsidR="006103F4" w:rsidRPr="006103F4" w:rsidRDefault="006103F4" w:rsidP="006103F4">
      <w:pPr>
        <w:shd w:val="clear" w:color="auto" w:fill="FFFFFF"/>
        <w:spacing w:line="276" w:lineRule="auto"/>
        <w:jc w:val="center"/>
        <w:rPr>
          <w:rFonts w:cs="Times New Roman"/>
          <w:bCs/>
          <w:szCs w:val="24"/>
        </w:rPr>
      </w:pPr>
      <w:r w:rsidRPr="006103F4">
        <w:rPr>
          <w:rFonts w:cs="Times New Roman"/>
          <w:bCs/>
          <w:szCs w:val="24"/>
        </w:rPr>
        <w:t>Перечень</w:t>
      </w:r>
      <w:r w:rsidRPr="006103F4">
        <w:rPr>
          <w:rFonts w:cs="Times New Roman"/>
          <w:bCs/>
          <w:szCs w:val="24"/>
        </w:rPr>
        <w:br/>
        <w:t>персональных данных, обрабатываемых в информационных системах</w:t>
      </w:r>
    </w:p>
    <w:p w:rsidR="006103F4" w:rsidRPr="006103F4" w:rsidRDefault="006103F4" w:rsidP="007C67DA">
      <w:pPr>
        <w:shd w:val="clear" w:color="auto" w:fill="FFFFFF"/>
        <w:spacing w:line="276" w:lineRule="auto"/>
        <w:jc w:val="center"/>
        <w:rPr>
          <w:rFonts w:cs="Times New Roman"/>
          <w:szCs w:val="24"/>
        </w:rPr>
      </w:pPr>
      <w:r w:rsidRPr="00A87C8B">
        <w:rPr>
          <w:rFonts w:cs="Times New Roman"/>
          <w:szCs w:val="24"/>
        </w:rPr>
        <w:t xml:space="preserve">МКУК «КДЦ с.п. </w:t>
      </w:r>
      <w:proofErr w:type="spellStart"/>
      <w:r w:rsidRPr="00A87C8B">
        <w:rPr>
          <w:rFonts w:cs="Times New Roman"/>
          <w:szCs w:val="24"/>
        </w:rPr>
        <w:t>Алтуд</w:t>
      </w:r>
      <w:proofErr w:type="spellEnd"/>
      <w:r w:rsidRPr="00A87C8B">
        <w:rPr>
          <w:rFonts w:cs="Times New Roman"/>
          <w:szCs w:val="24"/>
        </w:rPr>
        <w:t>»</w:t>
      </w: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/>
      </w:tblPr>
      <w:tblGrid>
        <w:gridCol w:w="757"/>
        <w:gridCol w:w="2920"/>
        <w:gridCol w:w="5894"/>
      </w:tblGrid>
      <w:tr w:rsidR="006103F4" w:rsidRPr="006103F4" w:rsidTr="006B3960">
        <w:tc>
          <w:tcPr>
            <w:tcW w:w="757" w:type="dxa"/>
            <w:shd w:val="clear" w:color="auto" w:fill="auto"/>
            <w:tcMar>
              <w:left w:w="103" w:type="dxa"/>
            </w:tcMar>
          </w:tcPr>
          <w:p w:rsidR="006103F4" w:rsidRPr="006103F4" w:rsidRDefault="006103F4" w:rsidP="006103F4">
            <w:pPr>
              <w:ind w:firstLine="0"/>
              <w:jc w:val="center"/>
            </w:pPr>
            <w:r w:rsidRPr="006103F4">
              <w:t>№ п/п</w:t>
            </w:r>
          </w:p>
        </w:tc>
        <w:tc>
          <w:tcPr>
            <w:tcW w:w="2920" w:type="dxa"/>
            <w:shd w:val="clear" w:color="auto" w:fill="auto"/>
            <w:tcMar>
              <w:left w:w="103" w:type="dxa"/>
            </w:tcMar>
          </w:tcPr>
          <w:p w:rsidR="006103F4" w:rsidRPr="006103F4" w:rsidRDefault="006103F4" w:rsidP="006103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6103F4">
              <w:rPr>
                <w:rFonts w:eastAsia="Calibri" w:cs="Times New Roman"/>
                <w:szCs w:val="24"/>
              </w:rPr>
              <w:t xml:space="preserve">Наименование </w:t>
            </w:r>
            <w:proofErr w:type="spellStart"/>
            <w:r w:rsidRPr="006103F4">
              <w:rPr>
                <w:rFonts w:eastAsia="Calibri" w:cs="Times New Roman"/>
                <w:szCs w:val="24"/>
              </w:rPr>
              <w:t>ИСПДн</w:t>
            </w:r>
            <w:proofErr w:type="spellEnd"/>
          </w:p>
        </w:tc>
        <w:tc>
          <w:tcPr>
            <w:tcW w:w="5894" w:type="dxa"/>
            <w:shd w:val="clear" w:color="auto" w:fill="auto"/>
            <w:tcMar>
              <w:left w:w="103" w:type="dxa"/>
            </w:tcMar>
          </w:tcPr>
          <w:p w:rsidR="006103F4" w:rsidRPr="006103F4" w:rsidRDefault="006103F4" w:rsidP="006103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6103F4">
              <w:rPr>
                <w:rFonts w:eastAsia="Calibri" w:cs="Times New Roman"/>
                <w:szCs w:val="24"/>
              </w:rPr>
              <w:t>Перечень персональных данных</w:t>
            </w:r>
          </w:p>
        </w:tc>
      </w:tr>
      <w:tr w:rsidR="006103F4" w:rsidRPr="006103F4" w:rsidTr="006B3960">
        <w:tc>
          <w:tcPr>
            <w:tcW w:w="757" w:type="dxa"/>
            <w:shd w:val="clear" w:color="auto" w:fill="auto"/>
            <w:tcMar>
              <w:left w:w="103" w:type="dxa"/>
            </w:tcMar>
          </w:tcPr>
          <w:p w:rsidR="006103F4" w:rsidRPr="006103F4" w:rsidRDefault="006103F4" w:rsidP="006103F4">
            <w:pPr>
              <w:ind w:firstLine="0"/>
              <w:jc w:val="center"/>
            </w:pPr>
            <w:r w:rsidRPr="006103F4">
              <w:t>1</w:t>
            </w:r>
            <w:r>
              <w:t>.</w:t>
            </w:r>
          </w:p>
        </w:tc>
        <w:tc>
          <w:tcPr>
            <w:tcW w:w="2920" w:type="dxa"/>
            <w:shd w:val="clear" w:color="auto" w:fill="auto"/>
            <w:tcMar>
              <w:left w:w="103" w:type="dxa"/>
            </w:tcMar>
          </w:tcPr>
          <w:p w:rsidR="006103F4" w:rsidRPr="006103F4" w:rsidRDefault="006103F4" w:rsidP="006103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proofErr w:type="spellStart"/>
            <w:r w:rsidRPr="006103F4">
              <w:rPr>
                <w:rFonts w:cs="Times New Roman"/>
                <w:bCs/>
                <w:szCs w:val="24"/>
              </w:rPr>
              <w:t>ИСПДн</w:t>
            </w:r>
            <w:proofErr w:type="spellEnd"/>
            <w:r w:rsidRPr="006103F4">
              <w:rPr>
                <w:rFonts w:cs="Times New Roman"/>
                <w:bCs/>
                <w:szCs w:val="24"/>
              </w:rPr>
              <w:t xml:space="preserve"> «Кадры»</w:t>
            </w:r>
          </w:p>
        </w:tc>
        <w:tc>
          <w:tcPr>
            <w:tcW w:w="5894" w:type="dxa"/>
            <w:shd w:val="clear" w:color="auto" w:fill="auto"/>
            <w:tcMar>
              <w:left w:w="103" w:type="dxa"/>
            </w:tcMar>
          </w:tcPr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фамилия, имя, отчество, дата рождения (число, месяц, год);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образование, профессия, специальность;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сведения о выполняемой работе, переводах на другую постоянную работу и об увольнении;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табельный номер;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идентификационный номер налогоплательщика;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 xml:space="preserve">номер страхового свидетельства пенсионного 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страхования;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пол;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место рождения;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гражданство;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степень знания иностранного языка;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наименование образовательного учреждения;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наименование, серия, номер документа об образовании;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квалификация;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год окончания образовательного учреждения;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данные о послевузовском образовании;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стаж;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состояние в браке;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фамилия, имя, отчество, год рождения ближайших родственников;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номер паспорта, дата выдачи, наименование выдавшего органа;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фактический адрес места жительства;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дата регистрации по месту жительства;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номер телефона;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сведения о воинском учете;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структурное подразделение;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должность (разряд, класс, категория);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оклад;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надбавка;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сведения об аттестации, повышении квалификации, переподготовке;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об оценке качеств, характеризующих аттестуемого;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социальные льготы, на которые работник имеет право в соответствии с законодательством;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номер и дата выдачи документа, подтверждающего право на получение льготы;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основания для получения льгот (группа инвалидности);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информацию реквизитов документа, подтверждающего инвалидность (справки);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количество детей (иждивенцев);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звание (ученая степень);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периоды отпусков, командировок, нетрудоспособности;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место и цели командирования;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виды и суммы удержаний;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суммы льгот и пособий;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сумма налога, страхового взноса;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о статусе работника (резидент/нерезидент);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место работы;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дата приема на работу;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серия и номер трудовой книжки;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дата выдачи трудовой книжки;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социальное положение;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наименование лечебного учреждения;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причина нетрудоспособности;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сведения о поощрениях и дисциплинарных взысканиях;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сведения о компенсационных выплатах социального характера;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сведения о премиях, ежемесячных денежных поощрениях, материальной помощи;</w:t>
            </w:r>
          </w:p>
          <w:p w:rsidR="006103F4" w:rsidRPr="006103F4" w:rsidRDefault="006103F4" w:rsidP="00610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6103F4">
              <w:rPr>
                <w:rFonts w:cs="Times New Roman"/>
                <w:szCs w:val="24"/>
              </w:rPr>
              <w:t>сведения об обучении по утвержденным видам программ</w:t>
            </w:r>
          </w:p>
        </w:tc>
      </w:tr>
    </w:tbl>
    <w:p w:rsidR="006103F4" w:rsidRPr="006103F4" w:rsidRDefault="006103F4" w:rsidP="006103F4">
      <w:pPr>
        <w:pStyle w:val="DocSign"/>
        <w:spacing w:line="276" w:lineRule="auto"/>
        <w:rPr>
          <w:rFonts w:cs="Times New Roman"/>
          <w:szCs w:val="24"/>
        </w:rPr>
      </w:pPr>
    </w:p>
    <w:p w:rsidR="006103F4" w:rsidRDefault="006103F4" w:rsidP="006103F4">
      <w:pPr>
        <w:pStyle w:val="DocSign"/>
        <w:spacing w:line="276" w:lineRule="auto"/>
        <w:rPr>
          <w:rFonts w:cs="Times New Roman"/>
          <w:szCs w:val="24"/>
        </w:rPr>
      </w:pPr>
    </w:p>
    <w:p w:rsidR="00CE7C40" w:rsidRPr="00B951FD" w:rsidRDefault="00CE7C40" w:rsidP="006103F4">
      <w:pPr>
        <w:pStyle w:val="DocSign"/>
        <w:spacing w:line="276" w:lineRule="auto"/>
        <w:rPr>
          <w:rFonts w:cs="Times New Roman"/>
          <w:szCs w:val="24"/>
        </w:rPr>
      </w:pPr>
    </w:p>
    <w:p w:rsidR="003A0B22" w:rsidRPr="00B951FD" w:rsidRDefault="003A0B22" w:rsidP="0047031B">
      <w:pPr>
        <w:pStyle w:val="Tabletitleheader"/>
        <w:spacing w:before="0" w:line="276" w:lineRule="auto"/>
        <w:jc w:val="right"/>
        <w:rPr>
          <w:sz w:val="24"/>
          <w:szCs w:val="24"/>
        </w:rPr>
      </w:pPr>
    </w:p>
    <w:p w:rsidR="003A0B22" w:rsidRPr="00B951FD" w:rsidRDefault="003A0B22" w:rsidP="0047031B">
      <w:pPr>
        <w:pStyle w:val="Tabletitleheader"/>
        <w:spacing w:before="0" w:line="276" w:lineRule="auto"/>
        <w:jc w:val="right"/>
        <w:rPr>
          <w:sz w:val="24"/>
          <w:szCs w:val="24"/>
        </w:rPr>
      </w:pPr>
    </w:p>
    <w:p w:rsidR="003A0B22" w:rsidRPr="00B951FD" w:rsidRDefault="003A0B22" w:rsidP="0047031B">
      <w:pPr>
        <w:pStyle w:val="Tabletitleheader"/>
        <w:spacing w:before="0" w:line="276" w:lineRule="auto"/>
        <w:jc w:val="right"/>
        <w:rPr>
          <w:sz w:val="24"/>
          <w:szCs w:val="24"/>
        </w:rPr>
      </w:pPr>
    </w:p>
    <w:p w:rsidR="0047031B" w:rsidRPr="0047031B" w:rsidRDefault="0047031B" w:rsidP="0047031B">
      <w:pPr>
        <w:pStyle w:val="Tabletitleheader"/>
        <w:spacing w:before="0" w:line="276" w:lineRule="auto"/>
        <w:jc w:val="right"/>
        <w:rPr>
          <w:sz w:val="24"/>
          <w:szCs w:val="24"/>
        </w:rPr>
      </w:pPr>
      <w:r w:rsidRPr="0047031B">
        <w:rPr>
          <w:sz w:val="24"/>
          <w:szCs w:val="24"/>
        </w:rPr>
        <w:t>Утверждено</w:t>
      </w:r>
    </w:p>
    <w:p w:rsidR="0047031B" w:rsidRPr="00A87C8B" w:rsidRDefault="0047031B" w:rsidP="004703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приказом МКУК «КДЦ с.п. </w:t>
      </w:r>
      <w:proofErr w:type="spellStart"/>
      <w:r w:rsidRPr="00A87C8B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A87C8B">
        <w:rPr>
          <w:rFonts w:ascii="Times New Roman" w:hAnsi="Times New Roman" w:cs="Times New Roman"/>
          <w:sz w:val="24"/>
          <w:szCs w:val="24"/>
        </w:rPr>
        <w:t>»</w:t>
      </w:r>
    </w:p>
    <w:p w:rsidR="0047031B" w:rsidRDefault="00F2779A" w:rsidP="004703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октября </w:t>
      </w:r>
      <w:r w:rsidR="0047031B" w:rsidRPr="00A87C8B">
        <w:rPr>
          <w:rFonts w:ascii="Times New Roman" w:hAnsi="Times New Roman" w:cs="Times New Roman"/>
          <w:sz w:val="24"/>
          <w:szCs w:val="24"/>
        </w:rPr>
        <w:t>201</w:t>
      </w:r>
      <w:r w:rsidR="0047031B">
        <w:rPr>
          <w:rFonts w:ascii="Times New Roman" w:hAnsi="Times New Roman" w:cs="Times New Roman"/>
          <w:sz w:val="24"/>
          <w:szCs w:val="24"/>
        </w:rPr>
        <w:t>8</w:t>
      </w:r>
      <w:r w:rsidR="0047031B" w:rsidRPr="00A87C8B">
        <w:rPr>
          <w:rFonts w:ascii="Times New Roman" w:hAnsi="Times New Roman" w:cs="Times New Roman"/>
          <w:sz w:val="24"/>
          <w:szCs w:val="24"/>
        </w:rPr>
        <w:t xml:space="preserve"> г. № </w:t>
      </w:r>
      <w:r w:rsidR="00966C02">
        <w:rPr>
          <w:rFonts w:ascii="Times New Roman" w:hAnsi="Times New Roman" w:cs="Times New Roman"/>
          <w:sz w:val="24"/>
          <w:szCs w:val="24"/>
        </w:rPr>
        <w:t>20</w:t>
      </w:r>
    </w:p>
    <w:p w:rsidR="0047031B" w:rsidRDefault="0047031B" w:rsidP="0047031B">
      <w:pPr>
        <w:pStyle w:val="Tabletitleheader"/>
        <w:spacing w:before="0" w:line="276" w:lineRule="auto"/>
        <w:rPr>
          <w:sz w:val="24"/>
          <w:szCs w:val="24"/>
        </w:rPr>
      </w:pPr>
    </w:p>
    <w:p w:rsidR="0047031B" w:rsidRDefault="0047031B" w:rsidP="0047031B">
      <w:pPr>
        <w:spacing w:line="276" w:lineRule="auto"/>
        <w:jc w:val="center"/>
        <w:rPr>
          <w:rFonts w:cs="Times New Roman"/>
          <w:szCs w:val="24"/>
        </w:rPr>
      </w:pPr>
      <w:r w:rsidRPr="0047031B">
        <w:rPr>
          <w:rFonts w:cs="Times New Roman"/>
          <w:szCs w:val="24"/>
        </w:rPr>
        <w:t>Перечень по учету применяемых средств защиты информации, эксплуатационной и технической документации в информационной системе обработки персональных данных «Кадры» местной администрации Прохладненского муниципального района</w:t>
      </w:r>
    </w:p>
    <w:p w:rsidR="00CD67B6" w:rsidRPr="0047031B" w:rsidRDefault="00CD67B6" w:rsidP="0047031B">
      <w:pPr>
        <w:spacing w:line="276" w:lineRule="auto"/>
        <w:jc w:val="center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5"/>
        <w:gridCol w:w="4520"/>
        <w:gridCol w:w="2596"/>
      </w:tblGrid>
      <w:tr w:rsidR="0047031B" w:rsidRPr="0047031B" w:rsidTr="006B3960">
        <w:tc>
          <w:tcPr>
            <w:tcW w:w="2455" w:type="dxa"/>
          </w:tcPr>
          <w:p w:rsidR="0047031B" w:rsidRPr="0047031B" w:rsidRDefault="0047031B" w:rsidP="0047031B">
            <w:pPr>
              <w:pStyle w:val="Tableheader0"/>
              <w:spacing w:line="276" w:lineRule="auto"/>
              <w:rPr>
                <w:sz w:val="24"/>
              </w:rPr>
            </w:pPr>
            <w:r w:rsidRPr="0047031B">
              <w:rPr>
                <w:sz w:val="24"/>
              </w:rPr>
              <w:t>Техническое средство</w:t>
            </w:r>
          </w:p>
        </w:tc>
        <w:tc>
          <w:tcPr>
            <w:tcW w:w="4520" w:type="dxa"/>
          </w:tcPr>
          <w:p w:rsidR="0047031B" w:rsidRPr="0047031B" w:rsidRDefault="0047031B" w:rsidP="0047031B">
            <w:pPr>
              <w:pStyle w:val="Tableheader0"/>
              <w:spacing w:line="276" w:lineRule="auto"/>
              <w:rPr>
                <w:sz w:val="24"/>
              </w:rPr>
            </w:pPr>
            <w:r w:rsidRPr="0047031B">
              <w:rPr>
                <w:sz w:val="24"/>
              </w:rPr>
              <w:t>Эксплуатационная информация</w:t>
            </w:r>
          </w:p>
        </w:tc>
        <w:tc>
          <w:tcPr>
            <w:tcW w:w="2596" w:type="dxa"/>
          </w:tcPr>
          <w:p w:rsidR="0047031B" w:rsidRPr="0047031B" w:rsidRDefault="0047031B" w:rsidP="0047031B">
            <w:pPr>
              <w:pStyle w:val="Tableheader0"/>
              <w:spacing w:line="276" w:lineRule="auto"/>
              <w:rPr>
                <w:sz w:val="24"/>
              </w:rPr>
            </w:pPr>
            <w:r w:rsidRPr="0047031B">
              <w:rPr>
                <w:sz w:val="24"/>
              </w:rPr>
              <w:t>Техническая документация</w:t>
            </w:r>
          </w:p>
        </w:tc>
      </w:tr>
      <w:tr w:rsidR="0047031B" w:rsidRPr="0047031B" w:rsidTr="006B3960">
        <w:tc>
          <w:tcPr>
            <w:tcW w:w="2455" w:type="dxa"/>
          </w:tcPr>
          <w:p w:rsidR="0047031B" w:rsidRPr="00CD67B6" w:rsidRDefault="0047031B" w:rsidP="0047031B">
            <w:pPr>
              <w:pStyle w:val="Tabletext"/>
              <w:spacing w:line="276" w:lineRule="auto"/>
              <w:rPr>
                <w:sz w:val="24"/>
                <w:lang w:val="en-US"/>
              </w:rPr>
            </w:pPr>
            <w:r w:rsidRPr="0047031B">
              <w:rPr>
                <w:sz w:val="24"/>
              </w:rPr>
              <w:t>Антивирус</w:t>
            </w:r>
          </w:p>
          <w:p w:rsidR="0047031B" w:rsidRPr="00CD67B6" w:rsidRDefault="00CD67B6" w:rsidP="0047031B">
            <w:pPr>
              <w:pStyle w:val="Tabletext"/>
              <w:spacing w:line="276" w:lineRule="auto"/>
              <w:rPr>
                <w:sz w:val="24"/>
                <w:lang w:val="en-US"/>
              </w:rPr>
            </w:pPr>
            <w:proofErr w:type="spellStart"/>
            <w:r w:rsidRPr="00CD67B6">
              <w:rPr>
                <w:sz w:val="24"/>
                <w:lang w:val="en-US"/>
              </w:rPr>
              <w:t>Dr.Web</w:t>
            </w:r>
            <w:proofErr w:type="spellEnd"/>
            <w:r w:rsidRPr="00CD67B6">
              <w:rPr>
                <w:sz w:val="24"/>
                <w:lang w:val="en-US"/>
              </w:rPr>
              <w:t xml:space="preserve"> Security Space 11.0</w:t>
            </w:r>
          </w:p>
        </w:tc>
        <w:tc>
          <w:tcPr>
            <w:tcW w:w="4520" w:type="dxa"/>
          </w:tcPr>
          <w:p w:rsidR="0047031B" w:rsidRPr="0047031B" w:rsidRDefault="0047031B" w:rsidP="0047031B">
            <w:pPr>
              <w:pStyle w:val="Tabletext"/>
              <w:spacing w:line="276" w:lineRule="auto"/>
              <w:rPr>
                <w:sz w:val="24"/>
              </w:rPr>
            </w:pPr>
            <w:r w:rsidRPr="0047031B">
              <w:rPr>
                <w:sz w:val="24"/>
              </w:rPr>
              <w:t>Антивирус настроен на:</w:t>
            </w:r>
          </w:p>
          <w:p w:rsidR="0047031B" w:rsidRPr="0047031B" w:rsidRDefault="0047031B" w:rsidP="0047031B">
            <w:pPr>
              <w:pStyle w:val="Tabletext"/>
              <w:spacing w:line="276" w:lineRule="auto"/>
              <w:rPr>
                <w:sz w:val="24"/>
              </w:rPr>
            </w:pPr>
            <w:r w:rsidRPr="0047031B">
              <w:rPr>
                <w:sz w:val="24"/>
              </w:rPr>
              <w:t>– резидентный антивирусный мониторинг;</w:t>
            </w:r>
          </w:p>
          <w:p w:rsidR="0047031B" w:rsidRPr="0047031B" w:rsidRDefault="0047031B" w:rsidP="0047031B">
            <w:pPr>
              <w:pStyle w:val="Tabletext"/>
              <w:spacing w:line="276" w:lineRule="auto"/>
              <w:rPr>
                <w:sz w:val="24"/>
              </w:rPr>
            </w:pPr>
            <w:r w:rsidRPr="0047031B">
              <w:rPr>
                <w:sz w:val="24"/>
              </w:rPr>
              <w:t>– ежедневное антивирусное сканирование;</w:t>
            </w:r>
          </w:p>
          <w:p w:rsidR="0047031B" w:rsidRPr="0047031B" w:rsidRDefault="0047031B" w:rsidP="0047031B">
            <w:pPr>
              <w:pStyle w:val="Tabletext"/>
              <w:spacing w:line="276" w:lineRule="auto"/>
              <w:rPr>
                <w:sz w:val="24"/>
              </w:rPr>
            </w:pPr>
            <w:r w:rsidRPr="0047031B">
              <w:rPr>
                <w:sz w:val="24"/>
              </w:rPr>
              <w:t>– скрипт-блокирование;</w:t>
            </w:r>
          </w:p>
          <w:p w:rsidR="0047031B" w:rsidRPr="0047031B" w:rsidRDefault="0047031B" w:rsidP="0047031B">
            <w:pPr>
              <w:pStyle w:val="Tabletext"/>
              <w:spacing w:line="276" w:lineRule="auto"/>
              <w:rPr>
                <w:sz w:val="24"/>
              </w:rPr>
            </w:pPr>
            <w:r w:rsidRPr="0047031B">
              <w:rPr>
                <w:sz w:val="24"/>
              </w:rPr>
              <w:t>– ручное обновление антивирусных баз с периодичностью 1 раз в 2 недели.</w:t>
            </w:r>
          </w:p>
        </w:tc>
        <w:tc>
          <w:tcPr>
            <w:tcW w:w="2596" w:type="dxa"/>
          </w:tcPr>
          <w:p w:rsidR="0047031B" w:rsidRPr="0047031B" w:rsidRDefault="0047031B" w:rsidP="0047031B">
            <w:pPr>
              <w:pStyle w:val="Tabletext"/>
              <w:spacing w:line="276" w:lineRule="auto"/>
              <w:rPr>
                <w:sz w:val="24"/>
              </w:rPr>
            </w:pPr>
            <w:r w:rsidRPr="0047031B">
              <w:rPr>
                <w:sz w:val="24"/>
              </w:rPr>
              <w:t>Инструкция по установке и настройке от производителя</w:t>
            </w:r>
          </w:p>
        </w:tc>
      </w:tr>
      <w:tr w:rsidR="00CD67B6" w:rsidRPr="0047031B" w:rsidTr="006B3960">
        <w:tc>
          <w:tcPr>
            <w:tcW w:w="2455" w:type="dxa"/>
          </w:tcPr>
          <w:p w:rsidR="00CD67B6" w:rsidRPr="006B4A11" w:rsidRDefault="00CD67B6" w:rsidP="00CD67B6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6B4A11">
              <w:rPr>
                <w:rFonts w:cs="Times New Roman"/>
                <w:szCs w:val="24"/>
              </w:rPr>
              <w:t>Криптографическая утилита</w:t>
            </w:r>
          </w:p>
          <w:p w:rsidR="00CD67B6" w:rsidRPr="002B1393" w:rsidRDefault="00CD67B6" w:rsidP="00CD67B6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proofErr w:type="spellStart"/>
            <w:r w:rsidRPr="006B4A11">
              <w:rPr>
                <w:rFonts w:cs="Times New Roman"/>
                <w:szCs w:val="24"/>
              </w:rPr>
              <w:t>CryptoPro</w:t>
            </w:r>
            <w:proofErr w:type="spellEnd"/>
            <w:r w:rsidR="005F2A1A">
              <w:rPr>
                <w:rFonts w:cs="Times New Roman"/>
                <w:szCs w:val="24"/>
                <w:lang w:val="en-US"/>
              </w:rPr>
              <w:t>CSP</w:t>
            </w:r>
            <w:r w:rsidR="005F2A1A" w:rsidRPr="002B1393">
              <w:rPr>
                <w:rFonts w:cs="Times New Roman"/>
                <w:szCs w:val="24"/>
              </w:rPr>
              <w:t xml:space="preserve"> 4.0</w:t>
            </w:r>
          </w:p>
          <w:p w:rsidR="00CD67B6" w:rsidRPr="002B1393" w:rsidRDefault="00477FDD" w:rsidP="005F2A1A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Носитель</w:t>
            </w:r>
            <w:r w:rsidR="005F2A1A">
              <w:rPr>
                <w:rFonts w:cs="Times New Roman"/>
                <w:szCs w:val="24"/>
              </w:rPr>
              <w:t xml:space="preserve"> электронной цифровой подписи</w:t>
            </w:r>
          </w:p>
        </w:tc>
        <w:tc>
          <w:tcPr>
            <w:tcW w:w="4520" w:type="dxa"/>
          </w:tcPr>
          <w:p w:rsidR="00CD67B6" w:rsidRPr="006B4A11" w:rsidRDefault="00CD67B6" w:rsidP="00CD67B6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6B4A11">
              <w:rPr>
                <w:rFonts w:cs="Times New Roman"/>
                <w:szCs w:val="24"/>
              </w:rPr>
              <w:t>Криптографическая утилита обеспечивает:</w:t>
            </w:r>
          </w:p>
          <w:p w:rsidR="00CD67B6" w:rsidRPr="006B4A11" w:rsidRDefault="00CD67B6" w:rsidP="00CD67B6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6B4A11">
              <w:rPr>
                <w:rFonts w:cs="Times New Roman"/>
                <w:szCs w:val="24"/>
              </w:rPr>
              <w:t xml:space="preserve">конфиденциальность и контроль целостности информации посредством ее шифрования и </w:t>
            </w:r>
            <w:proofErr w:type="spellStart"/>
            <w:r w:rsidRPr="006B4A11">
              <w:rPr>
                <w:rFonts w:cs="Times New Roman"/>
                <w:szCs w:val="24"/>
              </w:rPr>
              <w:t>имитозащиты</w:t>
            </w:r>
            <w:proofErr w:type="spellEnd"/>
          </w:p>
          <w:p w:rsidR="00CD67B6" w:rsidRPr="006B4A11" w:rsidRDefault="00CD67B6" w:rsidP="00CD67B6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6B4A11">
              <w:rPr>
                <w:rFonts w:cs="Times New Roman"/>
                <w:szCs w:val="24"/>
              </w:rPr>
              <w:t>аутентичност</w:t>
            </w:r>
            <w:r>
              <w:rPr>
                <w:rFonts w:cs="Times New Roman"/>
                <w:szCs w:val="24"/>
              </w:rPr>
              <w:t>ь</w:t>
            </w:r>
            <w:r w:rsidRPr="006B4A11">
              <w:rPr>
                <w:rFonts w:cs="Times New Roman"/>
                <w:szCs w:val="24"/>
              </w:rPr>
              <w:t>, конфиденциальност</w:t>
            </w:r>
            <w:r>
              <w:rPr>
                <w:rFonts w:cs="Times New Roman"/>
                <w:szCs w:val="24"/>
              </w:rPr>
              <w:t>ь</w:t>
            </w:r>
            <w:r w:rsidRPr="006B4A11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6B4A11">
              <w:rPr>
                <w:rFonts w:cs="Times New Roman"/>
                <w:szCs w:val="24"/>
              </w:rPr>
              <w:t>имитозащит</w:t>
            </w:r>
            <w:r>
              <w:rPr>
                <w:rFonts w:cs="Times New Roman"/>
                <w:szCs w:val="24"/>
              </w:rPr>
              <w:t>у</w:t>
            </w:r>
            <w:proofErr w:type="spellEnd"/>
            <w:r w:rsidRPr="006B4A11">
              <w:rPr>
                <w:rFonts w:cs="Times New Roman"/>
                <w:szCs w:val="24"/>
              </w:rPr>
              <w:t xml:space="preserve"> соединений TLS;</w:t>
            </w:r>
          </w:p>
          <w:p w:rsidR="00CD67B6" w:rsidRPr="006B4A11" w:rsidRDefault="00CD67B6" w:rsidP="00CD67B6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6B4A11">
              <w:rPr>
                <w:rFonts w:cs="Times New Roman"/>
                <w:szCs w:val="24"/>
              </w:rPr>
              <w:t>контрол</w:t>
            </w:r>
            <w:r>
              <w:rPr>
                <w:rFonts w:cs="Times New Roman"/>
                <w:szCs w:val="24"/>
              </w:rPr>
              <w:t xml:space="preserve">ь </w:t>
            </w:r>
            <w:r w:rsidRPr="006B4A11">
              <w:rPr>
                <w:rFonts w:cs="Times New Roman"/>
                <w:szCs w:val="24"/>
              </w:rPr>
              <w:t>целостности, системного и прикладного программного обеспечения для его защиты от несанкционированного изменения или от нарушения правильности функционирования;</w:t>
            </w:r>
          </w:p>
          <w:p w:rsidR="00CD67B6" w:rsidRPr="006B4A11" w:rsidRDefault="00CD67B6" w:rsidP="00CD67B6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6B4A11">
              <w:rPr>
                <w:rFonts w:cs="Times New Roman"/>
                <w:szCs w:val="24"/>
              </w:rPr>
              <w:t>управлени</w:t>
            </w:r>
            <w:r>
              <w:rPr>
                <w:rFonts w:cs="Times New Roman"/>
                <w:szCs w:val="24"/>
              </w:rPr>
              <w:t>е</w:t>
            </w:r>
            <w:r w:rsidRPr="006B4A11">
              <w:rPr>
                <w:rFonts w:cs="Times New Roman"/>
                <w:szCs w:val="24"/>
              </w:rPr>
              <w:t xml:space="preserve"> ключевыми элементами системы в соответствии с регламентом средств защиты.</w:t>
            </w:r>
          </w:p>
        </w:tc>
        <w:tc>
          <w:tcPr>
            <w:tcW w:w="2596" w:type="dxa"/>
          </w:tcPr>
          <w:p w:rsidR="00CD67B6" w:rsidRDefault="00CD67B6" w:rsidP="006B3960">
            <w:pPr>
              <w:pStyle w:val="Tabletext"/>
              <w:rPr>
                <w:sz w:val="24"/>
              </w:rPr>
            </w:pPr>
            <w:r w:rsidRPr="00D51EB5">
              <w:rPr>
                <w:sz w:val="24"/>
              </w:rPr>
              <w:t>Инструкция по установке и настройке от производителя</w:t>
            </w:r>
          </w:p>
          <w:p w:rsidR="00CD67B6" w:rsidRDefault="00CD67B6" w:rsidP="006B3960">
            <w:pPr>
              <w:pStyle w:val="Tabletext"/>
              <w:rPr>
                <w:sz w:val="24"/>
              </w:rPr>
            </w:pPr>
          </w:p>
          <w:p w:rsidR="00CD67B6" w:rsidRDefault="00CD67B6" w:rsidP="006B3960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 xml:space="preserve">Лицензия на право использования СКЗИ на одном рабочем месте, хранится у </w:t>
            </w:r>
            <w:r w:rsidR="005F2A1A">
              <w:rPr>
                <w:sz w:val="24"/>
              </w:rPr>
              <w:t>Руководителя</w:t>
            </w:r>
          </w:p>
          <w:p w:rsidR="00CD67B6" w:rsidRDefault="00CD67B6" w:rsidP="006B3960">
            <w:pPr>
              <w:pStyle w:val="Tabletext"/>
              <w:rPr>
                <w:sz w:val="24"/>
              </w:rPr>
            </w:pPr>
          </w:p>
          <w:p w:rsidR="00CD67B6" w:rsidRPr="00D51EB5" w:rsidRDefault="00CD67B6" w:rsidP="006B3960">
            <w:pPr>
              <w:pStyle w:val="Tabletext"/>
              <w:rPr>
                <w:sz w:val="24"/>
              </w:rPr>
            </w:pPr>
          </w:p>
        </w:tc>
      </w:tr>
    </w:tbl>
    <w:p w:rsidR="0047031B" w:rsidRPr="0047031B" w:rsidRDefault="0047031B" w:rsidP="0047031B">
      <w:pPr>
        <w:spacing w:line="276" w:lineRule="auto"/>
        <w:jc w:val="center"/>
        <w:rPr>
          <w:rFonts w:cs="Times New Roman"/>
          <w:szCs w:val="24"/>
        </w:rPr>
      </w:pPr>
    </w:p>
    <w:p w:rsidR="00CE7C40" w:rsidRDefault="00CE7C40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135705" w:rsidRPr="0047031B" w:rsidRDefault="00135705" w:rsidP="00135705">
      <w:pPr>
        <w:pStyle w:val="Tabletitleheader"/>
        <w:spacing w:before="0" w:line="276" w:lineRule="auto"/>
        <w:jc w:val="right"/>
        <w:rPr>
          <w:sz w:val="24"/>
          <w:szCs w:val="24"/>
        </w:rPr>
      </w:pPr>
      <w:r w:rsidRPr="0047031B">
        <w:rPr>
          <w:sz w:val="24"/>
          <w:szCs w:val="24"/>
        </w:rPr>
        <w:t>Утверждено</w:t>
      </w:r>
    </w:p>
    <w:p w:rsidR="00135705" w:rsidRPr="00A87C8B" w:rsidRDefault="00135705" w:rsidP="00135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приказом МКУК «КДЦ с.п. </w:t>
      </w:r>
      <w:proofErr w:type="spellStart"/>
      <w:r w:rsidRPr="00A87C8B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A87C8B">
        <w:rPr>
          <w:rFonts w:ascii="Times New Roman" w:hAnsi="Times New Roman" w:cs="Times New Roman"/>
          <w:sz w:val="24"/>
          <w:szCs w:val="24"/>
        </w:rPr>
        <w:t>»</w:t>
      </w:r>
    </w:p>
    <w:p w:rsidR="00135705" w:rsidRDefault="00135705" w:rsidP="00135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от </w:t>
      </w:r>
      <w:r w:rsidR="00F2779A">
        <w:rPr>
          <w:rFonts w:ascii="Times New Roman" w:hAnsi="Times New Roman" w:cs="Times New Roman"/>
          <w:sz w:val="24"/>
          <w:szCs w:val="24"/>
        </w:rPr>
        <w:t>10 октября</w:t>
      </w:r>
      <w:r w:rsidRPr="00A87C8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966C02">
        <w:rPr>
          <w:rFonts w:ascii="Times New Roman" w:hAnsi="Times New Roman" w:cs="Times New Roman"/>
          <w:sz w:val="24"/>
          <w:szCs w:val="24"/>
        </w:rPr>
        <w:t xml:space="preserve"> г. № 20</w:t>
      </w:r>
    </w:p>
    <w:p w:rsidR="002B1393" w:rsidRDefault="002B1393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9056CA" w:rsidRPr="009056CA" w:rsidRDefault="009056CA" w:rsidP="009056CA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9056CA">
        <w:rPr>
          <w:color w:val="000000"/>
        </w:rPr>
        <w:t xml:space="preserve">План </w:t>
      </w:r>
    </w:p>
    <w:p w:rsidR="009056CA" w:rsidRPr="009056CA" w:rsidRDefault="009056CA" w:rsidP="009056CA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9056CA">
        <w:rPr>
          <w:color w:val="000000"/>
        </w:rPr>
        <w:t xml:space="preserve">проведения внутренних проверок состояния защиты персональных данных </w:t>
      </w:r>
    </w:p>
    <w:p w:rsidR="009056CA" w:rsidRPr="009056CA" w:rsidRDefault="009056CA" w:rsidP="009056CA">
      <w:pPr>
        <w:pStyle w:val="ab"/>
        <w:spacing w:before="0" w:beforeAutospacing="0" w:after="0" w:afterAutospacing="0"/>
        <w:jc w:val="center"/>
        <w:rPr>
          <w:caps/>
          <w:color w:val="000000"/>
        </w:rPr>
      </w:pPr>
      <w:r w:rsidRPr="00A87C8B">
        <w:t xml:space="preserve">МКУК «КДЦ с.п. </w:t>
      </w:r>
      <w:proofErr w:type="spellStart"/>
      <w:r w:rsidRPr="00A87C8B">
        <w:t>Алтуд</w:t>
      </w:r>
      <w:proofErr w:type="spellEnd"/>
      <w:r w:rsidRPr="00A87C8B">
        <w:t>»</w:t>
      </w:r>
      <w:r w:rsidRPr="009056CA">
        <w:rPr>
          <w:color w:val="000000"/>
        </w:rPr>
        <w:t>.</w:t>
      </w:r>
    </w:p>
    <w:p w:rsidR="009056CA" w:rsidRPr="00800115" w:rsidRDefault="009056CA" w:rsidP="009056CA">
      <w:pPr>
        <w:rPr>
          <w:rFonts w:eastAsia="Times New Roman"/>
          <w:color w:val="000000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843"/>
        <w:gridCol w:w="1981"/>
        <w:gridCol w:w="2413"/>
      </w:tblGrid>
      <w:tr w:rsidR="00C2344D" w:rsidRPr="00800115" w:rsidTr="00C2344D">
        <w:tc>
          <w:tcPr>
            <w:tcW w:w="4111" w:type="dxa"/>
          </w:tcPr>
          <w:p w:rsidR="009056CA" w:rsidRPr="00800115" w:rsidRDefault="009056CA" w:rsidP="006B3960">
            <w:pPr>
              <w:pStyle w:val="Tableheader0"/>
              <w:rPr>
                <w:sz w:val="24"/>
              </w:rPr>
            </w:pPr>
            <w:r w:rsidRPr="00800115">
              <w:rPr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9056CA" w:rsidRPr="00800115" w:rsidRDefault="009056CA" w:rsidP="006B3960">
            <w:pPr>
              <w:pStyle w:val="Tableheader0"/>
              <w:rPr>
                <w:sz w:val="24"/>
              </w:rPr>
            </w:pPr>
            <w:r w:rsidRPr="00800115">
              <w:rPr>
                <w:sz w:val="24"/>
              </w:rPr>
              <w:t>Периодичность</w:t>
            </w:r>
          </w:p>
        </w:tc>
        <w:tc>
          <w:tcPr>
            <w:tcW w:w="1981" w:type="dxa"/>
          </w:tcPr>
          <w:p w:rsidR="009056CA" w:rsidRPr="00800115" w:rsidRDefault="009056CA" w:rsidP="006B3960">
            <w:pPr>
              <w:pStyle w:val="Tableheader0"/>
              <w:rPr>
                <w:sz w:val="24"/>
              </w:rPr>
            </w:pPr>
            <w:r w:rsidRPr="00800115">
              <w:rPr>
                <w:sz w:val="24"/>
              </w:rPr>
              <w:t xml:space="preserve">Перечень </w:t>
            </w:r>
            <w:proofErr w:type="spellStart"/>
            <w:r w:rsidRPr="00800115">
              <w:rPr>
                <w:sz w:val="24"/>
              </w:rPr>
              <w:t>подконтрольныхИСПДн</w:t>
            </w:r>
            <w:proofErr w:type="spellEnd"/>
          </w:p>
        </w:tc>
        <w:tc>
          <w:tcPr>
            <w:tcW w:w="2413" w:type="dxa"/>
          </w:tcPr>
          <w:p w:rsidR="009056CA" w:rsidRPr="00800115" w:rsidRDefault="009056CA" w:rsidP="006B3960">
            <w:pPr>
              <w:pStyle w:val="Tableheader0"/>
              <w:rPr>
                <w:sz w:val="24"/>
              </w:rPr>
            </w:pPr>
            <w:r w:rsidRPr="00800115">
              <w:rPr>
                <w:sz w:val="24"/>
              </w:rPr>
              <w:t>Исполнитель</w:t>
            </w:r>
          </w:p>
        </w:tc>
      </w:tr>
      <w:tr w:rsidR="00C2344D" w:rsidRPr="00800115" w:rsidTr="00C2344D">
        <w:tc>
          <w:tcPr>
            <w:tcW w:w="4111" w:type="dxa"/>
          </w:tcPr>
          <w:p w:rsidR="009056CA" w:rsidRPr="00800115" w:rsidRDefault="009056CA" w:rsidP="006B3960">
            <w:pPr>
              <w:pStyle w:val="Tabletext"/>
              <w:rPr>
                <w:sz w:val="24"/>
              </w:rPr>
            </w:pPr>
            <w:r w:rsidRPr="00800115">
              <w:rPr>
                <w:sz w:val="24"/>
              </w:rPr>
              <w:t xml:space="preserve">Контроль над соблюдением режима обработки </w:t>
            </w:r>
            <w:proofErr w:type="spellStart"/>
            <w:r w:rsidRPr="00800115">
              <w:rPr>
                <w:sz w:val="24"/>
              </w:rPr>
              <w:t>ПДн</w:t>
            </w:r>
            <w:proofErr w:type="spellEnd"/>
          </w:p>
        </w:tc>
        <w:tc>
          <w:tcPr>
            <w:tcW w:w="1843" w:type="dxa"/>
          </w:tcPr>
          <w:p w:rsidR="009056CA" w:rsidRPr="00800115" w:rsidRDefault="009056CA" w:rsidP="009056CA">
            <w:pPr>
              <w:pStyle w:val="Tabletext"/>
              <w:jc w:val="center"/>
              <w:rPr>
                <w:sz w:val="24"/>
              </w:rPr>
            </w:pPr>
            <w:r w:rsidRPr="00800115">
              <w:rPr>
                <w:sz w:val="24"/>
              </w:rPr>
              <w:t>Еженедельно</w:t>
            </w:r>
          </w:p>
        </w:tc>
        <w:tc>
          <w:tcPr>
            <w:tcW w:w="1981" w:type="dxa"/>
          </w:tcPr>
          <w:p w:rsidR="009056CA" w:rsidRPr="00800115" w:rsidRDefault="009056CA" w:rsidP="009056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00115">
              <w:rPr>
                <w:szCs w:val="24"/>
              </w:rPr>
              <w:t>Кадры</w:t>
            </w:r>
          </w:p>
          <w:p w:rsidR="009056CA" w:rsidRPr="00800115" w:rsidRDefault="009056CA" w:rsidP="009056CA">
            <w:pPr>
              <w:spacing w:line="240" w:lineRule="auto"/>
              <w:ind w:left="720" w:firstLine="0"/>
              <w:jc w:val="center"/>
              <w:rPr>
                <w:szCs w:val="24"/>
              </w:rPr>
            </w:pPr>
          </w:p>
        </w:tc>
        <w:tc>
          <w:tcPr>
            <w:tcW w:w="2413" w:type="dxa"/>
          </w:tcPr>
          <w:p w:rsidR="009056CA" w:rsidRPr="00800115" w:rsidRDefault="009056CA" w:rsidP="006B3960">
            <w:pPr>
              <w:pStyle w:val="Tabletext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обработку персональных данных</w:t>
            </w:r>
          </w:p>
        </w:tc>
      </w:tr>
      <w:tr w:rsidR="00C2344D" w:rsidRPr="00800115" w:rsidTr="00C2344D">
        <w:tc>
          <w:tcPr>
            <w:tcW w:w="4111" w:type="dxa"/>
          </w:tcPr>
          <w:p w:rsidR="009056CA" w:rsidRPr="00800115" w:rsidRDefault="009056CA" w:rsidP="006B3960">
            <w:pPr>
              <w:pStyle w:val="Tabletext"/>
              <w:rPr>
                <w:sz w:val="24"/>
              </w:rPr>
            </w:pPr>
            <w:r w:rsidRPr="00800115">
              <w:rPr>
                <w:sz w:val="24"/>
              </w:rPr>
              <w:t>Контроль над соблюдением режима защиты</w:t>
            </w:r>
          </w:p>
        </w:tc>
        <w:tc>
          <w:tcPr>
            <w:tcW w:w="1843" w:type="dxa"/>
          </w:tcPr>
          <w:p w:rsidR="009056CA" w:rsidRPr="00800115" w:rsidRDefault="009056CA" w:rsidP="009056CA">
            <w:pPr>
              <w:pStyle w:val="Tabletext"/>
              <w:jc w:val="center"/>
              <w:rPr>
                <w:sz w:val="24"/>
              </w:rPr>
            </w:pPr>
            <w:r w:rsidRPr="00800115">
              <w:rPr>
                <w:sz w:val="24"/>
              </w:rPr>
              <w:t>Ежедневно</w:t>
            </w:r>
          </w:p>
        </w:tc>
        <w:tc>
          <w:tcPr>
            <w:tcW w:w="1981" w:type="dxa"/>
          </w:tcPr>
          <w:p w:rsidR="009056CA" w:rsidRDefault="009056CA" w:rsidP="009056CA">
            <w:pPr>
              <w:ind w:firstLine="0"/>
              <w:jc w:val="center"/>
            </w:pPr>
            <w:r w:rsidRPr="00163758">
              <w:rPr>
                <w:szCs w:val="24"/>
              </w:rPr>
              <w:t>Кадры</w:t>
            </w:r>
          </w:p>
        </w:tc>
        <w:tc>
          <w:tcPr>
            <w:tcW w:w="2413" w:type="dxa"/>
          </w:tcPr>
          <w:p w:rsidR="009056CA" w:rsidRPr="00800115" w:rsidRDefault="009056CA" w:rsidP="006B3960">
            <w:pPr>
              <w:pStyle w:val="Tabletext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обработку персональных данных</w:t>
            </w:r>
          </w:p>
        </w:tc>
      </w:tr>
      <w:tr w:rsidR="00C2344D" w:rsidRPr="00800115" w:rsidTr="00C2344D">
        <w:tc>
          <w:tcPr>
            <w:tcW w:w="4111" w:type="dxa"/>
          </w:tcPr>
          <w:p w:rsidR="009056CA" w:rsidRPr="00800115" w:rsidRDefault="009056CA" w:rsidP="006B3960">
            <w:pPr>
              <w:pStyle w:val="Tabletext"/>
              <w:rPr>
                <w:sz w:val="24"/>
              </w:rPr>
            </w:pPr>
            <w:r w:rsidRPr="00800115">
              <w:rPr>
                <w:sz w:val="24"/>
              </w:rPr>
              <w:t>Контроль над обеспечением безопасного внутрисетевого экранирования</w:t>
            </w:r>
          </w:p>
        </w:tc>
        <w:tc>
          <w:tcPr>
            <w:tcW w:w="1843" w:type="dxa"/>
          </w:tcPr>
          <w:p w:rsidR="009056CA" w:rsidRPr="00800115" w:rsidRDefault="009056CA" w:rsidP="009056CA">
            <w:pPr>
              <w:pStyle w:val="Tabletext"/>
              <w:jc w:val="center"/>
              <w:rPr>
                <w:sz w:val="24"/>
              </w:rPr>
            </w:pPr>
            <w:r w:rsidRPr="00800115">
              <w:rPr>
                <w:sz w:val="24"/>
              </w:rPr>
              <w:t>Ежемесячно</w:t>
            </w:r>
          </w:p>
        </w:tc>
        <w:tc>
          <w:tcPr>
            <w:tcW w:w="1981" w:type="dxa"/>
          </w:tcPr>
          <w:p w:rsidR="009056CA" w:rsidRDefault="009056CA" w:rsidP="009056CA">
            <w:pPr>
              <w:ind w:firstLine="0"/>
              <w:jc w:val="center"/>
            </w:pPr>
            <w:r w:rsidRPr="00163758">
              <w:rPr>
                <w:szCs w:val="24"/>
              </w:rPr>
              <w:t>Кадры</w:t>
            </w:r>
          </w:p>
        </w:tc>
        <w:tc>
          <w:tcPr>
            <w:tcW w:w="2413" w:type="dxa"/>
          </w:tcPr>
          <w:p w:rsidR="009056CA" w:rsidRDefault="009056CA" w:rsidP="009056CA">
            <w:pPr>
              <w:spacing w:line="276" w:lineRule="auto"/>
              <w:ind w:firstLine="0"/>
              <w:jc w:val="center"/>
            </w:pPr>
            <w:r w:rsidRPr="00B61FB9">
              <w:t>Ответственный за обработку персональных данных</w:t>
            </w:r>
          </w:p>
        </w:tc>
      </w:tr>
      <w:tr w:rsidR="00C2344D" w:rsidRPr="00800115" w:rsidTr="00C2344D">
        <w:tc>
          <w:tcPr>
            <w:tcW w:w="4111" w:type="dxa"/>
          </w:tcPr>
          <w:p w:rsidR="009056CA" w:rsidRPr="00800115" w:rsidRDefault="009056CA" w:rsidP="006B3960">
            <w:pPr>
              <w:pStyle w:val="Tabletext"/>
              <w:rPr>
                <w:sz w:val="24"/>
              </w:rPr>
            </w:pPr>
            <w:r w:rsidRPr="00800115">
              <w:rPr>
                <w:sz w:val="24"/>
              </w:rPr>
              <w:t>Контроль над выполнением антивирусной защиты</w:t>
            </w:r>
          </w:p>
        </w:tc>
        <w:tc>
          <w:tcPr>
            <w:tcW w:w="1843" w:type="dxa"/>
          </w:tcPr>
          <w:p w:rsidR="009056CA" w:rsidRPr="00800115" w:rsidRDefault="009056CA" w:rsidP="009056CA">
            <w:pPr>
              <w:pStyle w:val="Tabletext"/>
              <w:jc w:val="center"/>
              <w:rPr>
                <w:sz w:val="24"/>
              </w:rPr>
            </w:pPr>
            <w:r w:rsidRPr="00800115">
              <w:rPr>
                <w:sz w:val="24"/>
              </w:rPr>
              <w:t>Еженедельно</w:t>
            </w:r>
          </w:p>
        </w:tc>
        <w:tc>
          <w:tcPr>
            <w:tcW w:w="1981" w:type="dxa"/>
          </w:tcPr>
          <w:p w:rsidR="009056CA" w:rsidRDefault="009056CA" w:rsidP="009056CA">
            <w:pPr>
              <w:ind w:firstLine="0"/>
              <w:jc w:val="center"/>
            </w:pPr>
            <w:r w:rsidRPr="00163758">
              <w:rPr>
                <w:szCs w:val="24"/>
              </w:rPr>
              <w:t>Кадры</w:t>
            </w:r>
          </w:p>
        </w:tc>
        <w:tc>
          <w:tcPr>
            <w:tcW w:w="2413" w:type="dxa"/>
          </w:tcPr>
          <w:p w:rsidR="009056CA" w:rsidRDefault="009056CA" w:rsidP="009056CA">
            <w:pPr>
              <w:spacing w:line="276" w:lineRule="auto"/>
              <w:ind w:firstLine="0"/>
              <w:jc w:val="center"/>
            </w:pPr>
            <w:r w:rsidRPr="00B61FB9">
              <w:t>Ответственный за обработку персональных данных</w:t>
            </w:r>
          </w:p>
        </w:tc>
      </w:tr>
      <w:tr w:rsidR="00C2344D" w:rsidRPr="00800115" w:rsidTr="00C2344D">
        <w:tc>
          <w:tcPr>
            <w:tcW w:w="4111" w:type="dxa"/>
          </w:tcPr>
          <w:p w:rsidR="009056CA" w:rsidRPr="00800115" w:rsidRDefault="004D75E3" w:rsidP="006B3960">
            <w:pPr>
              <w:pStyle w:val="Tabletext"/>
              <w:rPr>
                <w:sz w:val="24"/>
              </w:rPr>
            </w:pPr>
            <w:hyperlink r:id="rId5" w:history="1">
              <w:r w:rsidR="009056CA" w:rsidRPr="00800115">
                <w:rPr>
                  <w:sz w:val="24"/>
                </w:rPr>
                <w:t>Проведение внутренних проверок</w:t>
              </w:r>
            </w:hyperlink>
            <w:r w:rsidR="009056CA" w:rsidRPr="00800115">
              <w:rPr>
                <w:sz w:val="24"/>
              </w:rPr>
              <w:t xml:space="preserve"> на предмет выявления изменений в режиме обработки и защиты </w:t>
            </w:r>
            <w:proofErr w:type="spellStart"/>
            <w:r w:rsidR="009056CA" w:rsidRPr="00800115">
              <w:rPr>
                <w:sz w:val="24"/>
              </w:rPr>
              <w:t>ПДн</w:t>
            </w:r>
            <w:proofErr w:type="spellEnd"/>
          </w:p>
        </w:tc>
        <w:tc>
          <w:tcPr>
            <w:tcW w:w="1843" w:type="dxa"/>
          </w:tcPr>
          <w:p w:rsidR="009056CA" w:rsidRPr="00800115" w:rsidRDefault="009056CA" w:rsidP="009056CA">
            <w:pPr>
              <w:pStyle w:val="Tabletext"/>
              <w:jc w:val="center"/>
              <w:rPr>
                <w:sz w:val="24"/>
              </w:rPr>
            </w:pPr>
            <w:r w:rsidRPr="00800115">
              <w:rPr>
                <w:sz w:val="24"/>
              </w:rPr>
              <w:t>Ежегодно</w:t>
            </w:r>
          </w:p>
        </w:tc>
        <w:tc>
          <w:tcPr>
            <w:tcW w:w="1981" w:type="dxa"/>
          </w:tcPr>
          <w:p w:rsidR="009056CA" w:rsidRDefault="009056CA" w:rsidP="009056CA">
            <w:pPr>
              <w:ind w:firstLine="0"/>
              <w:jc w:val="center"/>
            </w:pPr>
            <w:r w:rsidRPr="00163758">
              <w:rPr>
                <w:szCs w:val="24"/>
              </w:rPr>
              <w:t>Кадры</w:t>
            </w:r>
          </w:p>
        </w:tc>
        <w:tc>
          <w:tcPr>
            <w:tcW w:w="2413" w:type="dxa"/>
          </w:tcPr>
          <w:p w:rsidR="009056CA" w:rsidRDefault="009056CA" w:rsidP="009056CA">
            <w:pPr>
              <w:spacing w:line="276" w:lineRule="auto"/>
              <w:ind w:firstLine="0"/>
              <w:jc w:val="center"/>
            </w:pPr>
            <w:r w:rsidRPr="00B61FB9">
              <w:t>Ответственный за обработку персональных данных</w:t>
            </w:r>
          </w:p>
        </w:tc>
      </w:tr>
      <w:tr w:rsidR="00C2344D" w:rsidRPr="00800115" w:rsidTr="00C2344D">
        <w:tc>
          <w:tcPr>
            <w:tcW w:w="4111" w:type="dxa"/>
          </w:tcPr>
          <w:p w:rsidR="009056CA" w:rsidRPr="00800115" w:rsidRDefault="009056CA" w:rsidP="006B3960">
            <w:pPr>
              <w:pStyle w:val="Tabletext"/>
              <w:rPr>
                <w:sz w:val="24"/>
              </w:rPr>
            </w:pPr>
            <w:r w:rsidRPr="00800115">
              <w:rPr>
                <w:sz w:val="24"/>
              </w:rPr>
              <w:t xml:space="preserve">Контроль за обновлениями программного обеспечения и единообразия применяемого ПО на всех элементах </w:t>
            </w:r>
            <w:proofErr w:type="spellStart"/>
            <w:r w:rsidRPr="00800115">
              <w:rPr>
                <w:sz w:val="24"/>
              </w:rPr>
              <w:t>ИСПДн</w:t>
            </w:r>
            <w:proofErr w:type="spellEnd"/>
          </w:p>
        </w:tc>
        <w:tc>
          <w:tcPr>
            <w:tcW w:w="1843" w:type="dxa"/>
          </w:tcPr>
          <w:p w:rsidR="009056CA" w:rsidRPr="00800115" w:rsidRDefault="009056CA" w:rsidP="009056CA">
            <w:pPr>
              <w:pStyle w:val="Tabletext"/>
              <w:jc w:val="center"/>
              <w:rPr>
                <w:sz w:val="24"/>
              </w:rPr>
            </w:pPr>
            <w:r w:rsidRPr="00800115">
              <w:rPr>
                <w:sz w:val="24"/>
              </w:rPr>
              <w:t>Еженедельно</w:t>
            </w:r>
          </w:p>
        </w:tc>
        <w:tc>
          <w:tcPr>
            <w:tcW w:w="1981" w:type="dxa"/>
          </w:tcPr>
          <w:p w:rsidR="009056CA" w:rsidRDefault="009056CA" w:rsidP="009056CA">
            <w:pPr>
              <w:ind w:firstLine="0"/>
              <w:jc w:val="center"/>
            </w:pPr>
            <w:r w:rsidRPr="00163758">
              <w:rPr>
                <w:szCs w:val="24"/>
              </w:rPr>
              <w:t>Кадры</w:t>
            </w:r>
          </w:p>
        </w:tc>
        <w:tc>
          <w:tcPr>
            <w:tcW w:w="2413" w:type="dxa"/>
          </w:tcPr>
          <w:p w:rsidR="009056CA" w:rsidRDefault="009056CA" w:rsidP="009056CA">
            <w:pPr>
              <w:spacing w:line="276" w:lineRule="auto"/>
              <w:ind w:firstLine="0"/>
              <w:jc w:val="center"/>
            </w:pPr>
            <w:r w:rsidRPr="00B61FB9">
              <w:t>Ответственный за обработку персональных данных</w:t>
            </w:r>
          </w:p>
        </w:tc>
      </w:tr>
      <w:tr w:rsidR="00C2344D" w:rsidRPr="00800115" w:rsidTr="00C2344D">
        <w:tc>
          <w:tcPr>
            <w:tcW w:w="4111" w:type="dxa"/>
          </w:tcPr>
          <w:p w:rsidR="009056CA" w:rsidRPr="00800115" w:rsidRDefault="009056CA" w:rsidP="006B3960">
            <w:pPr>
              <w:pStyle w:val="Tabletext"/>
              <w:rPr>
                <w:sz w:val="24"/>
              </w:rPr>
            </w:pPr>
            <w:r w:rsidRPr="00800115">
              <w:rPr>
                <w:sz w:val="24"/>
              </w:rPr>
              <w:t>Контроль за обеспечением резервного копирования</w:t>
            </w:r>
          </w:p>
        </w:tc>
        <w:tc>
          <w:tcPr>
            <w:tcW w:w="1843" w:type="dxa"/>
          </w:tcPr>
          <w:p w:rsidR="009056CA" w:rsidRPr="00800115" w:rsidRDefault="009056CA" w:rsidP="009056CA">
            <w:pPr>
              <w:pStyle w:val="Tabletext"/>
              <w:jc w:val="center"/>
              <w:rPr>
                <w:sz w:val="24"/>
              </w:rPr>
            </w:pPr>
            <w:r w:rsidRPr="00800115">
              <w:rPr>
                <w:sz w:val="24"/>
              </w:rPr>
              <w:t>Ежемесячно</w:t>
            </w:r>
          </w:p>
        </w:tc>
        <w:tc>
          <w:tcPr>
            <w:tcW w:w="1981" w:type="dxa"/>
          </w:tcPr>
          <w:p w:rsidR="009056CA" w:rsidRDefault="009056CA" w:rsidP="009056CA">
            <w:pPr>
              <w:ind w:firstLine="0"/>
              <w:jc w:val="center"/>
            </w:pPr>
            <w:r w:rsidRPr="00163758">
              <w:rPr>
                <w:szCs w:val="24"/>
              </w:rPr>
              <w:t>Кадры</w:t>
            </w:r>
          </w:p>
        </w:tc>
        <w:tc>
          <w:tcPr>
            <w:tcW w:w="2413" w:type="dxa"/>
          </w:tcPr>
          <w:p w:rsidR="009056CA" w:rsidRDefault="009056CA" w:rsidP="009056CA">
            <w:pPr>
              <w:spacing w:line="276" w:lineRule="auto"/>
              <w:ind w:firstLine="0"/>
              <w:jc w:val="center"/>
            </w:pPr>
            <w:r w:rsidRPr="00B61FB9">
              <w:t>Ответственный за обработку персональных данных</w:t>
            </w:r>
          </w:p>
        </w:tc>
      </w:tr>
      <w:tr w:rsidR="00C2344D" w:rsidRPr="00800115" w:rsidTr="00C2344D">
        <w:tc>
          <w:tcPr>
            <w:tcW w:w="4111" w:type="dxa"/>
          </w:tcPr>
          <w:p w:rsidR="009056CA" w:rsidRPr="00800115" w:rsidRDefault="009056CA" w:rsidP="006B3960">
            <w:pPr>
              <w:pStyle w:val="Tabletext"/>
              <w:rPr>
                <w:sz w:val="24"/>
              </w:rPr>
            </w:pPr>
            <w:r w:rsidRPr="00800115">
              <w:rPr>
                <w:sz w:val="24"/>
              </w:rPr>
              <w:t xml:space="preserve">Организация анализа и пересмотра имеющихся угроз безопасности </w:t>
            </w:r>
            <w:proofErr w:type="spellStart"/>
            <w:r w:rsidRPr="00800115">
              <w:rPr>
                <w:sz w:val="24"/>
              </w:rPr>
              <w:t>ПДн</w:t>
            </w:r>
            <w:proofErr w:type="spellEnd"/>
            <w:r w:rsidRPr="00800115">
              <w:rPr>
                <w:sz w:val="24"/>
              </w:rPr>
              <w:t>, а так же предсказание появления новых, еще неизвестных, угроз</w:t>
            </w:r>
          </w:p>
        </w:tc>
        <w:tc>
          <w:tcPr>
            <w:tcW w:w="1843" w:type="dxa"/>
          </w:tcPr>
          <w:p w:rsidR="009056CA" w:rsidRPr="00800115" w:rsidRDefault="009056CA" w:rsidP="009056CA">
            <w:pPr>
              <w:pStyle w:val="Tabletext"/>
              <w:jc w:val="center"/>
              <w:rPr>
                <w:sz w:val="24"/>
              </w:rPr>
            </w:pPr>
            <w:r w:rsidRPr="00800115">
              <w:rPr>
                <w:sz w:val="24"/>
              </w:rPr>
              <w:t>Ежегодно</w:t>
            </w:r>
          </w:p>
        </w:tc>
        <w:tc>
          <w:tcPr>
            <w:tcW w:w="1981" w:type="dxa"/>
          </w:tcPr>
          <w:p w:rsidR="009056CA" w:rsidRDefault="009056CA" w:rsidP="009056CA">
            <w:pPr>
              <w:ind w:firstLine="0"/>
              <w:jc w:val="center"/>
            </w:pPr>
            <w:r w:rsidRPr="00163758">
              <w:rPr>
                <w:szCs w:val="24"/>
              </w:rPr>
              <w:t>Кадры</w:t>
            </w:r>
          </w:p>
        </w:tc>
        <w:tc>
          <w:tcPr>
            <w:tcW w:w="2413" w:type="dxa"/>
          </w:tcPr>
          <w:p w:rsidR="009056CA" w:rsidRDefault="009056CA" w:rsidP="009056CA">
            <w:pPr>
              <w:spacing w:line="276" w:lineRule="auto"/>
              <w:ind w:firstLine="0"/>
              <w:jc w:val="center"/>
            </w:pPr>
            <w:r w:rsidRPr="00B61FB9">
              <w:t>Ответственный за обработку персональных данных</w:t>
            </w:r>
          </w:p>
        </w:tc>
      </w:tr>
      <w:tr w:rsidR="00C2344D" w:rsidRPr="00800115" w:rsidTr="00C2344D">
        <w:tc>
          <w:tcPr>
            <w:tcW w:w="4111" w:type="dxa"/>
          </w:tcPr>
          <w:p w:rsidR="009056CA" w:rsidRPr="00800115" w:rsidRDefault="009056CA" w:rsidP="006B3960">
            <w:pPr>
              <w:pStyle w:val="Tabletext"/>
              <w:rPr>
                <w:sz w:val="24"/>
              </w:rPr>
            </w:pPr>
            <w:r w:rsidRPr="00800115">
              <w:rPr>
                <w:sz w:val="24"/>
              </w:rPr>
              <w:t>Поддержание в актуальном состоянии нормативно-организационных документов</w:t>
            </w:r>
          </w:p>
        </w:tc>
        <w:tc>
          <w:tcPr>
            <w:tcW w:w="1843" w:type="dxa"/>
          </w:tcPr>
          <w:p w:rsidR="009056CA" w:rsidRPr="00800115" w:rsidRDefault="009056CA" w:rsidP="009056CA">
            <w:pPr>
              <w:pStyle w:val="Tabletext"/>
              <w:jc w:val="center"/>
              <w:rPr>
                <w:sz w:val="24"/>
              </w:rPr>
            </w:pPr>
            <w:r w:rsidRPr="00800115">
              <w:rPr>
                <w:sz w:val="24"/>
              </w:rPr>
              <w:t>Ежеквартально</w:t>
            </w:r>
          </w:p>
        </w:tc>
        <w:tc>
          <w:tcPr>
            <w:tcW w:w="1981" w:type="dxa"/>
          </w:tcPr>
          <w:p w:rsidR="009056CA" w:rsidRDefault="009056CA" w:rsidP="009056CA">
            <w:pPr>
              <w:ind w:firstLine="0"/>
              <w:jc w:val="center"/>
            </w:pPr>
            <w:r w:rsidRPr="00163758">
              <w:rPr>
                <w:szCs w:val="24"/>
              </w:rPr>
              <w:t>Кадры</w:t>
            </w:r>
          </w:p>
        </w:tc>
        <w:tc>
          <w:tcPr>
            <w:tcW w:w="2413" w:type="dxa"/>
          </w:tcPr>
          <w:p w:rsidR="009056CA" w:rsidRDefault="009056CA" w:rsidP="009056CA">
            <w:pPr>
              <w:spacing w:line="276" w:lineRule="auto"/>
              <w:ind w:firstLine="0"/>
              <w:jc w:val="center"/>
            </w:pPr>
            <w:r w:rsidRPr="00B61FB9">
              <w:t>Ответственный за обработку персональных данных</w:t>
            </w:r>
          </w:p>
        </w:tc>
      </w:tr>
      <w:tr w:rsidR="00C2344D" w:rsidRPr="00800115" w:rsidTr="00C2344D">
        <w:tc>
          <w:tcPr>
            <w:tcW w:w="4111" w:type="dxa"/>
          </w:tcPr>
          <w:p w:rsidR="009056CA" w:rsidRPr="00800115" w:rsidRDefault="009056CA" w:rsidP="006B3960">
            <w:pPr>
              <w:pStyle w:val="Tabletext"/>
              <w:rPr>
                <w:sz w:val="24"/>
              </w:rPr>
            </w:pPr>
            <w:r w:rsidRPr="00800115">
              <w:rPr>
                <w:sz w:val="24"/>
              </w:rPr>
              <w:t>Контроль за разработкой и внесением изменений в программное обеспечение собственной разработки или штатное ПО специально дорабатываемое собственными разработчиками или сторонними организациями.</w:t>
            </w:r>
          </w:p>
        </w:tc>
        <w:tc>
          <w:tcPr>
            <w:tcW w:w="1843" w:type="dxa"/>
          </w:tcPr>
          <w:p w:rsidR="009056CA" w:rsidRPr="00800115" w:rsidRDefault="009056CA" w:rsidP="009056CA">
            <w:pPr>
              <w:pStyle w:val="Tabletext"/>
              <w:jc w:val="center"/>
              <w:rPr>
                <w:sz w:val="24"/>
              </w:rPr>
            </w:pPr>
            <w:r w:rsidRPr="00800115">
              <w:rPr>
                <w:sz w:val="24"/>
              </w:rPr>
              <w:t>Ежемесячно</w:t>
            </w:r>
          </w:p>
        </w:tc>
        <w:tc>
          <w:tcPr>
            <w:tcW w:w="1981" w:type="dxa"/>
          </w:tcPr>
          <w:p w:rsidR="009056CA" w:rsidRDefault="009056CA" w:rsidP="009056CA">
            <w:pPr>
              <w:ind w:firstLine="0"/>
              <w:jc w:val="center"/>
            </w:pPr>
            <w:r w:rsidRPr="00163758">
              <w:rPr>
                <w:szCs w:val="24"/>
              </w:rPr>
              <w:t>Кадры</w:t>
            </w:r>
          </w:p>
        </w:tc>
        <w:tc>
          <w:tcPr>
            <w:tcW w:w="2413" w:type="dxa"/>
          </w:tcPr>
          <w:p w:rsidR="009056CA" w:rsidRDefault="009056CA" w:rsidP="009056CA">
            <w:pPr>
              <w:spacing w:line="276" w:lineRule="auto"/>
              <w:ind w:firstLine="0"/>
              <w:jc w:val="center"/>
            </w:pPr>
            <w:r w:rsidRPr="00B61FB9">
              <w:t>Ответственный за обработку персональных данных</w:t>
            </w:r>
          </w:p>
        </w:tc>
      </w:tr>
    </w:tbl>
    <w:p w:rsidR="00135705" w:rsidRDefault="0013570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Pr="00B951F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3A0B22" w:rsidRPr="00B951FD" w:rsidRDefault="003A0B22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C2344D" w:rsidRPr="0047031B" w:rsidRDefault="00C2344D" w:rsidP="00C2344D">
      <w:pPr>
        <w:pStyle w:val="Tabletitleheader"/>
        <w:spacing w:before="0" w:line="276" w:lineRule="auto"/>
        <w:jc w:val="right"/>
        <w:rPr>
          <w:sz w:val="24"/>
          <w:szCs w:val="24"/>
        </w:rPr>
      </w:pPr>
      <w:r w:rsidRPr="0047031B">
        <w:rPr>
          <w:sz w:val="24"/>
          <w:szCs w:val="24"/>
        </w:rPr>
        <w:t>Утверждено</w:t>
      </w:r>
    </w:p>
    <w:p w:rsidR="00C2344D" w:rsidRPr="00A87C8B" w:rsidRDefault="00C2344D" w:rsidP="00C234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приказом МКУК «КДЦ с.п. </w:t>
      </w:r>
      <w:proofErr w:type="spellStart"/>
      <w:r w:rsidRPr="00A87C8B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A87C8B">
        <w:rPr>
          <w:rFonts w:ascii="Times New Roman" w:hAnsi="Times New Roman" w:cs="Times New Roman"/>
          <w:sz w:val="24"/>
          <w:szCs w:val="24"/>
        </w:rPr>
        <w:t>»</w:t>
      </w:r>
    </w:p>
    <w:p w:rsidR="00C2344D" w:rsidRDefault="00C2344D" w:rsidP="00C234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от </w:t>
      </w:r>
      <w:r w:rsidR="00F2779A"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A87C8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87C8B">
        <w:rPr>
          <w:rFonts w:ascii="Times New Roman" w:hAnsi="Times New Roman" w:cs="Times New Roman"/>
          <w:sz w:val="24"/>
          <w:szCs w:val="24"/>
        </w:rPr>
        <w:t xml:space="preserve"> г. №</w:t>
      </w:r>
      <w:r w:rsidR="00966C02">
        <w:rPr>
          <w:rFonts w:ascii="Times New Roman" w:hAnsi="Times New Roman" w:cs="Times New Roman"/>
          <w:sz w:val="24"/>
          <w:szCs w:val="24"/>
        </w:rPr>
        <w:t>20</w:t>
      </w:r>
    </w:p>
    <w:p w:rsidR="00B83FD3" w:rsidRDefault="00B83FD3" w:rsidP="00B83FD3">
      <w:pPr>
        <w:pStyle w:val="Tabletitleheader"/>
        <w:spacing w:before="0"/>
        <w:rPr>
          <w:sz w:val="24"/>
          <w:szCs w:val="24"/>
        </w:rPr>
      </w:pPr>
    </w:p>
    <w:p w:rsidR="00B83FD3" w:rsidRDefault="00B83FD3" w:rsidP="00B83FD3">
      <w:pPr>
        <w:pStyle w:val="Tabletitleheader"/>
        <w:spacing w:before="0"/>
        <w:rPr>
          <w:sz w:val="24"/>
          <w:szCs w:val="24"/>
        </w:rPr>
      </w:pPr>
    </w:p>
    <w:p w:rsidR="00B83FD3" w:rsidRPr="00140239" w:rsidRDefault="00B83FD3" w:rsidP="00B83FD3">
      <w:pPr>
        <w:pStyle w:val="Tabletitleheader"/>
        <w:spacing w:before="0"/>
        <w:rPr>
          <w:sz w:val="24"/>
          <w:szCs w:val="24"/>
        </w:rPr>
      </w:pPr>
      <w:r w:rsidRPr="00D63BC3">
        <w:rPr>
          <w:sz w:val="24"/>
          <w:szCs w:val="24"/>
        </w:rPr>
        <w:t xml:space="preserve">Положение </w:t>
      </w:r>
    </w:p>
    <w:p w:rsidR="00B83FD3" w:rsidRDefault="00B83FD3" w:rsidP="00B83FD3">
      <w:pPr>
        <w:pStyle w:val="Tabletitleheader"/>
        <w:spacing w:before="0"/>
        <w:rPr>
          <w:sz w:val="24"/>
          <w:szCs w:val="24"/>
        </w:rPr>
      </w:pPr>
      <w:r w:rsidRPr="00D63BC3">
        <w:rPr>
          <w:sz w:val="24"/>
          <w:szCs w:val="24"/>
        </w:rPr>
        <w:t xml:space="preserve">о разграничении прав доступа к обрабатываемым персональным данным </w:t>
      </w:r>
    </w:p>
    <w:p w:rsidR="00B83FD3" w:rsidRPr="00D63BC3" w:rsidRDefault="00B83FD3" w:rsidP="00B83FD3">
      <w:pPr>
        <w:pStyle w:val="Tabletitleheader"/>
        <w:spacing w:before="0"/>
        <w:rPr>
          <w:sz w:val="24"/>
          <w:szCs w:val="24"/>
        </w:rPr>
      </w:pPr>
      <w:r w:rsidRPr="00D63BC3">
        <w:rPr>
          <w:sz w:val="24"/>
          <w:szCs w:val="24"/>
        </w:rPr>
        <w:t xml:space="preserve">в информационных системах персональных данных </w:t>
      </w:r>
      <w:r>
        <w:rPr>
          <w:sz w:val="24"/>
          <w:szCs w:val="24"/>
        </w:rPr>
        <w:t>местной администрации Прохладненского муниципального района</w:t>
      </w:r>
    </w:p>
    <w:p w:rsidR="00B83FD3" w:rsidRPr="00CC20D5" w:rsidRDefault="00B83FD3" w:rsidP="00B83FD3">
      <w:pPr>
        <w:spacing w:line="240" w:lineRule="auto"/>
        <w:rPr>
          <w:rFonts w:cs="Times New Roman"/>
          <w:szCs w:val="24"/>
        </w:rPr>
      </w:pPr>
    </w:p>
    <w:p w:rsidR="00B83FD3" w:rsidRPr="00CC0D84" w:rsidRDefault="00B83FD3" w:rsidP="00B83FD3">
      <w:pPr>
        <w:pStyle w:val="Tabletitleheader"/>
        <w:numPr>
          <w:ilvl w:val="0"/>
          <w:numId w:val="3"/>
        </w:numPr>
        <w:spacing w:before="0" w:line="276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О</w:t>
      </w:r>
      <w:r w:rsidRPr="00CC0D84">
        <w:rPr>
          <w:sz w:val="24"/>
          <w:szCs w:val="24"/>
        </w:rPr>
        <w:t>бщие положения</w:t>
      </w:r>
    </w:p>
    <w:p w:rsidR="00B83FD3" w:rsidRPr="00D63BC3" w:rsidRDefault="00B83FD3" w:rsidP="00B83FD3">
      <w:pPr>
        <w:pStyle w:val="Tabletitleheader"/>
        <w:spacing w:before="0" w:line="276" w:lineRule="auto"/>
        <w:ind w:left="927"/>
        <w:jc w:val="left"/>
        <w:rPr>
          <w:b/>
          <w:sz w:val="24"/>
          <w:szCs w:val="24"/>
          <w:lang w:val="en-US"/>
        </w:rPr>
      </w:pPr>
    </w:p>
    <w:p w:rsidR="00B83FD3" w:rsidRPr="00D63BC3" w:rsidRDefault="00B83FD3" w:rsidP="006E06AF">
      <w:pPr>
        <w:pStyle w:val="Tabletitleheader"/>
        <w:spacing w:before="0" w:line="276" w:lineRule="auto"/>
        <w:ind w:firstLine="567"/>
        <w:jc w:val="both"/>
        <w:rPr>
          <w:sz w:val="24"/>
          <w:szCs w:val="24"/>
        </w:rPr>
      </w:pPr>
      <w:r w:rsidRPr="00D63BC3">
        <w:rPr>
          <w:sz w:val="24"/>
          <w:szCs w:val="24"/>
        </w:rPr>
        <w:t xml:space="preserve">1. Настоящим Положением устанавливается порядок разграничения прав доступа к обрабатываемым персональным данным (далее по тексту – </w:t>
      </w:r>
      <w:proofErr w:type="spellStart"/>
      <w:r w:rsidRPr="00D63BC3">
        <w:rPr>
          <w:sz w:val="24"/>
          <w:szCs w:val="24"/>
        </w:rPr>
        <w:t>ПДн</w:t>
      </w:r>
      <w:proofErr w:type="spellEnd"/>
      <w:r w:rsidRPr="00D63BC3">
        <w:rPr>
          <w:sz w:val="24"/>
          <w:szCs w:val="24"/>
        </w:rPr>
        <w:t xml:space="preserve">) в информационных системах персональных данных (далее по тексту – </w:t>
      </w:r>
      <w:proofErr w:type="spellStart"/>
      <w:r w:rsidRPr="00D63BC3">
        <w:rPr>
          <w:sz w:val="24"/>
          <w:szCs w:val="24"/>
        </w:rPr>
        <w:t>ИСПДн</w:t>
      </w:r>
      <w:proofErr w:type="spellEnd"/>
      <w:r w:rsidRPr="00D63BC3">
        <w:rPr>
          <w:sz w:val="24"/>
          <w:szCs w:val="24"/>
        </w:rPr>
        <w:t xml:space="preserve">) </w:t>
      </w:r>
      <w:r w:rsidRPr="00A87C8B">
        <w:rPr>
          <w:sz w:val="24"/>
          <w:szCs w:val="24"/>
        </w:rPr>
        <w:t xml:space="preserve">МКУК «КДЦ с.п. </w:t>
      </w:r>
      <w:proofErr w:type="spellStart"/>
      <w:r w:rsidRPr="00A87C8B">
        <w:rPr>
          <w:sz w:val="24"/>
          <w:szCs w:val="24"/>
        </w:rPr>
        <w:t>Алтуд</w:t>
      </w:r>
      <w:proofErr w:type="spellEnd"/>
      <w:r w:rsidRPr="00A87C8B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B83FD3" w:rsidRPr="00D63BC3" w:rsidRDefault="00B83FD3" w:rsidP="006E06AF">
      <w:pPr>
        <w:pStyle w:val="11"/>
        <w:spacing w:line="276" w:lineRule="auto"/>
        <w:ind w:firstLine="567"/>
        <w:rPr>
          <w:sz w:val="24"/>
        </w:rPr>
      </w:pPr>
      <w:r>
        <w:rPr>
          <w:sz w:val="24"/>
        </w:rPr>
        <w:t>2</w:t>
      </w:r>
      <w:r w:rsidRPr="00D63BC3">
        <w:rPr>
          <w:sz w:val="24"/>
        </w:rPr>
        <w:t xml:space="preserve">. В данном Положении утверждается список сотрудников, допущенных к обработке </w:t>
      </w:r>
      <w:proofErr w:type="spellStart"/>
      <w:r w:rsidRPr="00D63BC3">
        <w:rPr>
          <w:sz w:val="24"/>
        </w:rPr>
        <w:t>ПДн</w:t>
      </w:r>
      <w:proofErr w:type="spellEnd"/>
      <w:r w:rsidRPr="00D63BC3">
        <w:rPr>
          <w:sz w:val="24"/>
        </w:rPr>
        <w:t xml:space="preserve"> в </w:t>
      </w:r>
      <w:proofErr w:type="spellStart"/>
      <w:r w:rsidRPr="00D63BC3">
        <w:rPr>
          <w:sz w:val="24"/>
        </w:rPr>
        <w:t>ИСПДн</w:t>
      </w:r>
      <w:proofErr w:type="spellEnd"/>
      <w:r w:rsidR="00F2779A">
        <w:rPr>
          <w:sz w:val="24"/>
        </w:rPr>
        <w:t xml:space="preserve"> </w:t>
      </w:r>
      <w:r w:rsidRPr="00A87C8B">
        <w:rPr>
          <w:sz w:val="24"/>
        </w:rPr>
        <w:t xml:space="preserve">МКУК «КДЦ с.п. </w:t>
      </w:r>
      <w:proofErr w:type="spellStart"/>
      <w:r w:rsidRPr="00A87C8B">
        <w:rPr>
          <w:sz w:val="24"/>
        </w:rPr>
        <w:t>Алтуд</w:t>
      </w:r>
      <w:proofErr w:type="spellEnd"/>
      <w:r w:rsidRPr="00A87C8B">
        <w:rPr>
          <w:sz w:val="24"/>
        </w:rPr>
        <w:t>»</w:t>
      </w:r>
      <w:r w:rsidRPr="00D63BC3">
        <w:rPr>
          <w:sz w:val="24"/>
        </w:rPr>
        <w:t>, а так же их уровень прав доступа к обрабатываемым персональным данным.</w:t>
      </w:r>
    </w:p>
    <w:p w:rsidR="00B83FD3" w:rsidRPr="006E06AF" w:rsidRDefault="00B83FD3" w:rsidP="006E06AF">
      <w:pPr>
        <w:pStyle w:val="a9"/>
        <w:spacing w:after="0" w:line="276" w:lineRule="auto"/>
        <w:ind w:firstLine="567"/>
        <w:jc w:val="both"/>
        <w:rPr>
          <w:sz w:val="24"/>
          <w:szCs w:val="24"/>
        </w:rPr>
      </w:pPr>
      <w:r w:rsidRPr="006E06AF">
        <w:rPr>
          <w:sz w:val="24"/>
          <w:szCs w:val="24"/>
        </w:rPr>
        <w:t>4. Все сотрудники</w:t>
      </w:r>
      <w:r w:rsidR="00F2779A">
        <w:rPr>
          <w:sz w:val="24"/>
          <w:szCs w:val="24"/>
        </w:rPr>
        <w:t xml:space="preserve"> </w:t>
      </w:r>
      <w:r w:rsidR="006E06AF" w:rsidRPr="00A87C8B">
        <w:rPr>
          <w:sz w:val="24"/>
          <w:szCs w:val="24"/>
        </w:rPr>
        <w:t xml:space="preserve">МКУК «КДЦ с.п. </w:t>
      </w:r>
      <w:proofErr w:type="spellStart"/>
      <w:r w:rsidR="006E06AF" w:rsidRPr="00A87C8B">
        <w:rPr>
          <w:sz w:val="24"/>
          <w:szCs w:val="24"/>
        </w:rPr>
        <w:t>Алтуд</w:t>
      </w:r>
      <w:proofErr w:type="spellEnd"/>
      <w:r w:rsidR="006E06AF" w:rsidRPr="00A87C8B">
        <w:rPr>
          <w:sz w:val="24"/>
          <w:szCs w:val="24"/>
        </w:rPr>
        <w:t>»</w:t>
      </w:r>
      <w:r w:rsidRPr="006E06AF">
        <w:rPr>
          <w:sz w:val="24"/>
          <w:szCs w:val="24"/>
        </w:rPr>
        <w:t xml:space="preserve"> должны быть ознакомлены под подпись с данным Положением и изменениями к нему.</w:t>
      </w:r>
    </w:p>
    <w:p w:rsidR="00B83FD3" w:rsidRPr="00D63BC3" w:rsidRDefault="00B83FD3" w:rsidP="006E06AF">
      <w:pPr>
        <w:spacing w:line="276" w:lineRule="auto"/>
        <w:rPr>
          <w:rFonts w:cs="Times New Roman"/>
          <w:szCs w:val="24"/>
        </w:rPr>
      </w:pPr>
      <w:r w:rsidRPr="00D63BC3">
        <w:rPr>
          <w:rFonts w:eastAsia="Calibri" w:cs="Times New Roman"/>
          <w:szCs w:val="24"/>
        </w:rPr>
        <w:t xml:space="preserve">5. Настоящее Положение является обязательным для исполнения всеми </w:t>
      </w:r>
      <w:proofErr w:type="spellStart"/>
      <w:r w:rsidRPr="00D63BC3">
        <w:rPr>
          <w:rFonts w:cs="Times New Roman"/>
          <w:szCs w:val="24"/>
        </w:rPr>
        <w:t>сотрудниками</w:t>
      </w:r>
      <w:r w:rsidR="006E06AF" w:rsidRPr="00A87C8B">
        <w:rPr>
          <w:rFonts w:cs="Times New Roman"/>
          <w:szCs w:val="24"/>
        </w:rPr>
        <w:t>МКУК</w:t>
      </w:r>
      <w:proofErr w:type="spellEnd"/>
      <w:r w:rsidR="006E06AF" w:rsidRPr="00A87C8B">
        <w:rPr>
          <w:rFonts w:cs="Times New Roman"/>
          <w:szCs w:val="24"/>
        </w:rPr>
        <w:t xml:space="preserve"> «КДЦ с.п. </w:t>
      </w:r>
      <w:proofErr w:type="spellStart"/>
      <w:r w:rsidR="006E06AF" w:rsidRPr="00A87C8B">
        <w:rPr>
          <w:rFonts w:cs="Times New Roman"/>
          <w:szCs w:val="24"/>
        </w:rPr>
        <w:t>Алтуд</w:t>
      </w:r>
      <w:proofErr w:type="spellEnd"/>
      <w:r w:rsidR="006E06AF" w:rsidRPr="00A87C8B">
        <w:rPr>
          <w:rFonts w:cs="Times New Roman"/>
          <w:szCs w:val="24"/>
        </w:rPr>
        <w:t>»</w:t>
      </w:r>
      <w:r w:rsidRPr="00D63BC3">
        <w:rPr>
          <w:rFonts w:eastAsia="Calibri" w:cs="Times New Roman"/>
          <w:szCs w:val="24"/>
        </w:rPr>
        <w:t>, имеющими доступ к персональным данным.</w:t>
      </w:r>
    </w:p>
    <w:p w:rsidR="00B83FD3" w:rsidRDefault="00B83FD3" w:rsidP="006E06AF">
      <w:pPr>
        <w:pStyle w:val="11"/>
        <w:spacing w:line="276" w:lineRule="auto"/>
        <w:ind w:firstLine="567"/>
        <w:rPr>
          <w:sz w:val="24"/>
        </w:rPr>
      </w:pPr>
      <w:r w:rsidRPr="00D63BC3">
        <w:rPr>
          <w:sz w:val="24"/>
        </w:rPr>
        <w:t xml:space="preserve">6. Список лиц ответственных за обработку персональных данных в информационных системах персональных данных, а так же их уровень прав доступа для каждой </w:t>
      </w:r>
      <w:proofErr w:type="spellStart"/>
      <w:r w:rsidRPr="00D63BC3">
        <w:rPr>
          <w:sz w:val="24"/>
        </w:rPr>
        <w:t>ИСПДн</w:t>
      </w:r>
      <w:proofErr w:type="spellEnd"/>
      <w:r w:rsidRPr="00D63BC3">
        <w:rPr>
          <w:sz w:val="24"/>
        </w:rPr>
        <w:t xml:space="preserve"> представлен в Приложении №1.</w:t>
      </w:r>
    </w:p>
    <w:p w:rsidR="00DF25C1" w:rsidRPr="00D63BC3" w:rsidRDefault="00DF25C1" w:rsidP="006E06AF">
      <w:pPr>
        <w:pStyle w:val="11"/>
        <w:spacing w:line="276" w:lineRule="auto"/>
        <w:ind w:firstLine="567"/>
        <w:rPr>
          <w:sz w:val="24"/>
        </w:rPr>
      </w:pPr>
    </w:p>
    <w:p w:rsidR="00B83FD3" w:rsidRDefault="00B83FD3" w:rsidP="00DF25C1">
      <w:pPr>
        <w:pStyle w:val="Tabletitleheader"/>
        <w:numPr>
          <w:ilvl w:val="0"/>
          <w:numId w:val="3"/>
        </w:numPr>
        <w:spacing w:before="0" w:line="276" w:lineRule="auto"/>
        <w:rPr>
          <w:sz w:val="24"/>
          <w:szCs w:val="24"/>
        </w:rPr>
      </w:pPr>
      <w:r w:rsidRPr="00CC0D84">
        <w:rPr>
          <w:sz w:val="24"/>
          <w:szCs w:val="24"/>
        </w:rPr>
        <w:t xml:space="preserve">Группы пользователей </w:t>
      </w:r>
      <w:proofErr w:type="spellStart"/>
      <w:r w:rsidRPr="00CC0D84">
        <w:rPr>
          <w:sz w:val="24"/>
          <w:szCs w:val="24"/>
        </w:rPr>
        <w:t>ИСПДн</w:t>
      </w:r>
      <w:proofErr w:type="spellEnd"/>
    </w:p>
    <w:p w:rsidR="00DF25C1" w:rsidRPr="00CC0D84" w:rsidRDefault="00DF25C1" w:rsidP="00DF25C1">
      <w:pPr>
        <w:pStyle w:val="Tabletitleheader"/>
        <w:spacing w:before="0" w:line="276" w:lineRule="auto"/>
        <w:ind w:left="927"/>
        <w:jc w:val="both"/>
        <w:rPr>
          <w:sz w:val="24"/>
          <w:szCs w:val="24"/>
        </w:rPr>
      </w:pPr>
    </w:p>
    <w:p w:rsidR="00B83FD3" w:rsidRPr="00D63BC3" w:rsidRDefault="00B83FD3" w:rsidP="00DF25C1">
      <w:pPr>
        <w:pStyle w:val="11"/>
        <w:spacing w:line="276" w:lineRule="auto"/>
        <w:ind w:firstLine="567"/>
        <w:rPr>
          <w:sz w:val="24"/>
        </w:rPr>
      </w:pPr>
      <w:r w:rsidRPr="00D63BC3">
        <w:rPr>
          <w:sz w:val="24"/>
        </w:rPr>
        <w:t xml:space="preserve">1. В </w:t>
      </w:r>
      <w:proofErr w:type="spellStart"/>
      <w:r w:rsidRPr="00D63BC3">
        <w:rPr>
          <w:sz w:val="24"/>
        </w:rPr>
        <w:t>ИСПДн</w:t>
      </w:r>
      <w:r w:rsidR="009A66AE" w:rsidRPr="00A87C8B">
        <w:rPr>
          <w:sz w:val="24"/>
        </w:rPr>
        <w:t>МКУК</w:t>
      </w:r>
      <w:proofErr w:type="spellEnd"/>
      <w:r w:rsidR="009A66AE" w:rsidRPr="00A87C8B">
        <w:rPr>
          <w:sz w:val="24"/>
        </w:rPr>
        <w:t xml:space="preserve"> «КДЦ с.п. </w:t>
      </w:r>
      <w:proofErr w:type="spellStart"/>
      <w:r w:rsidR="009A66AE" w:rsidRPr="00A87C8B">
        <w:rPr>
          <w:sz w:val="24"/>
        </w:rPr>
        <w:t>Алтуд</w:t>
      </w:r>
      <w:proofErr w:type="spellEnd"/>
      <w:r w:rsidR="009A66AE" w:rsidRPr="00A87C8B">
        <w:rPr>
          <w:sz w:val="24"/>
        </w:rPr>
        <w:t>»</w:t>
      </w:r>
      <w:r w:rsidRPr="00D63BC3">
        <w:rPr>
          <w:sz w:val="24"/>
        </w:rPr>
        <w:t xml:space="preserve"> можно выделить следующие группы пользователей, участвующих в обработке и хранении </w:t>
      </w:r>
      <w:proofErr w:type="spellStart"/>
      <w:r w:rsidRPr="00D63BC3">
        <w:rPr>
          <w:sz w:val="24"/>
        </w:rPr>
        <w:t>ПДн</w:t>
      </w:r>
      <w:proofErr w:type="spellEnd"/>
      <w:r w:rsidRPr="00D63BC3">
        <w:rPr>
          <w:sz w:val="24"/>
        </w:rPr>
        <w:t>:</w:t>
      </w:r>
    </w:p>
    <w:p w:rsidR="00B83FD3" w:rsidRPr="00D63BC3" w:rsidRDefault="00B83FD3" w:rsidP="006E06AF">
      <w:pPr>
        <w:pStyle w:val="a"/>
        <w:spacing w:after="120" w:line="276" w:lineRule="auto"/>
        <w:ind w:firstLine="567"/>
        <w:rPr>
          <w:sz w:val="24"/>
        </w:rPr>
      </w:pPr>
      <w:r w:rsidRPr="00D63BC3">
        <w:rPr>
          <w:sz w:val="24"/>
        </w:rPr>
        <w:t xml:space="preserve">Администратор </w:t>
      </w:r>
      <w:proofErr w:type="spellStart"/>
      <w:r w:rsidRPr="00D63BC3">
        <w:rPr>
          <w:sz w:val="24"/>
        </w:rPr>
        <w:t>ИСПДн</w:t>
      </w:r>
      <w:proofErr w:type="spellEnd"/>
    </w:p>
    <w:p w:rsidR="00B83FD3" w:rsidRPr="00D63BC3" w:rsidRDefault="00B83FD3" w:rsidP="006E06AF">
      <w:pPr>
        <w:pStyle w:val="a"/>
        <w:spacing w:after="120" w:line="276" w:lineRule="auto"/>
        <w:ind w:firstLine="567"/>
        <w:rPr>
          <w:sz w:val="24"/>
        </w:rPr>
      </w:pPr>
      <w:r w:rsidRPr="00D63BC3">
        <w:rPr>
          <w:sz w:val="24"/>
        </w:rPr>
        <w:t>Администратор безопасности</w:t>
      </w:r>
    </w:p>
    <w:p w:rsidR="00B83FD3" w:rsidRPr="00D63BC3" w:rsidRDefault="00B83FD3" w:rsidP="006E06AF">
      <w:pPr>
        <w:pStyle w:val="a"/>
        <w:spacing w:after="120" w:line="276" w:lineRule="auto"/>
        <w:ind w:firstLine="567"/>
        <w:rPr>
          <w:sz w:val="24"/>
        </w:rPr>
      </w:pPr>
      <w:r w:rsidRPr="00D63BC3">
        <w:rPr>
          <w:sz w:val="24"/>
        </w:rPr>
        <w:t xml:space="preserve">Оператор </w:t>
      </w:r>
      <w:proofErr w:type="spellStart"/>
      <w:r w:rsidRPr="00D63BC3">
        <w:rPr>
          <w:sz w:val="24"/>
        </w:rPr>
        <w:t>ИСПДн</w:t>
      </w:r>
      <w:proofErr w:type="spellEnd"/>
    </w:p>
    <w:p w:rsidR="00B83FD3" w:rsidRPr="00D63BC3" w:rsidRDefault="00B83FD3" w:rsidP="006E06AF">
      <w:pPr>
        <w:pStyle w:val="11"/>
        <w:spacing w:after="120" w:line="276" w:lineRule="auto"/>
        <w:ind w:firstLine="567"/>
        <w:rPr>
          <w:sz w:val="24"/>
        </w:rPr>
      </w:pPr>
      <w:r w:rsidRPr="00D63BC3">
        <w:rPr>
          <w:sz w:val="24"/>
        </w:rPr>
        <w:t xml:space="preserve">2. Администратор </w:t>
      </w:r>
      <w:proofErr w:type="spellStart"/>
      <w:r w:rsidRPr="00D63BC3">
        <w:rPr>
          <w:sz w:val="24"/>
        </w:rPr>
        <w:t>ИСПДн</w:t>
      </w:r>
      <w:proofErr w:type="spellEnd"/>
      <w:r w:rsidRPr="00D63BC3">
        <w:rPr>
          <w:sz w:val="24"/>
        </w:rPr>
        <w:t xml:space="preserve">, сотрудник </w:t>
      </w:r>
      <w:r w:rsidR="009A66AE" w:rsidRPr="00A87C8B">
        <w:rPr>
          <w:sz w:val="24"/>
        </w:rPr>
        <w:t xml:space="preserve">МКУК «КДЦ с.п. </w:t>
      </w:r>
      <w:proofErr w:type="spellStart"/>
      <w:r w:rsidR="009A66AE" w:rsidRPr="00A87C8B">
        <w:rPr>
          <w:sz w:val="24"/>
        </w:rPr>
        <w:t>Алтуд</w:t>
      </w:r>
      <w:proofErr w:type="spellEnd"/>
      <w:r w:rsidR="009A66AE" w:rsidRPr="00A87C8B">
        <w:rPr>
          <w:sz w:val="24"/>
        </w:rPr>
        <w:t>»</w:t>
      </w:r>
      <w:r w:rsidRPr="00D63BC3">
        <w:rPr>
          <w:sz w:val="24"/>
        </w:rPr>
        <w:t xml:space="preserve">, ответственный за настройку, внедрение и сопровождение </w:t>
      </w:r>
      <w:proofErr w:type="spellStart"/>
      <w:r w:rsidRPr="00D63BC3">
        <w:rPr>
          <w:sz w:val="24"/>
        </w:rPr>
        <w:t>ИСПДн</w:t>
      </w:r>
      <w:proofErr w:type="spellEnd"/>
      <w:r w:rsidRPr="00D63BC3">
        <w:rPr>
          <w:sz w:val="24"/>
        </w:rPr>
        <w:t xml:space="preserve">. Обеспечивает функционирование подсистемы управления доступом </w:t>
      </w:r>
      <w:proofErr w:type="spellStart"/>
      <w:r w:rsidRPr="00D63BC3">
        <w:rPr>
          <w:sz w:val="24"/>
        </w:rPr>
        <w:t>ИСПДн</w:t>
      </w:r>
      <w:proofErr w:type="spellEnd"/>
      <w:r w:rsidRPr="00D63BC3">
        <w:rPr>
          <w:sz w:val="24"/>
        </w:rPr>
        <w:t xml:space="preserve"> и уполномочен осуществлять предоставление и разграничение доступа Оператора АРМ к элементам хранящим персональные данные.</w:t>
      </w:r>
    </w:p>
    <w:p w:rsidR="00B83FD3" w:rsidRPr="00D63BC3" w:rsidRDefault="00B83FD3" w:rsidP="006E06AF">
      <w:pPr>
        <w:pStyle w:val="11"/>
        <w:spacing w:after="120" w:line="276" w:lineRule="auto"/>
        <w:ind w:firstLine="567"/>
        <w:rPr>
          <w:sz w:val="24"/>
        </w:rPr>
      </w:pPr>
      <w:r w:rsidRPr="00D63BC3">
        <w:rPr>
          <w:sz w:val="24"/>
        </w:rPr>
        <w:t xml:space="preserve">3. Администратор безопасности, сотрудник </w:t>
      </w:r>
      <w:r w:rsidR="009A66AE" w:rsidRPr="00A87C8B">
        <w:rPr>
          <w:sz w:val="24"/>
        </w:rPr>
        <w:t xml:space="preserve">МКУК «КДЦ с.п. </w:t>
      </w:r>
      <w:proofErr w:type="spellStart"/>
      <w:r w:rsidR="009A66AE" w:rsidRPr="00A87C8B">
        <w:rPr>
          <w:sz w:val="24"/>
        </w:rPr>
        <w:t>Алтуд</w:t>
      </w:r>
      <w:proofErr w:type="spellEnd"/>
      <w:r w:rsidR="009A66AE" w:rsidRPr="00A87C8B">
        <w:rPr>
          <w:sz w:val="24"/>
        </w:rPr>
        <w:t>»</w:t>
      </w:r>
      <w:r w:rsidRPr="00D63BC3">
        <w:rPr>
          <w:sz w:val="24"/>
        </w:rPr>
        <w:t xml:space="preserve">, ответственный за функционирование систем защиты </w:t>
      </w:r>
      <w:proofErr w:type="spellStart"/>
      <w:r w:rsidRPr="00D63BC3">
        <w:rPr>
          <w:sz w:val="24"/>
        </w:rPr>
        <w:t>ПДн</w:t>
      </w:r>
      <w:proofErr w:type="spellEnd"/>
      <w:r w:rsidRPr="00D63BC3">
        <w:rPr>
          <w:sz w:val="24"/>
        </w:rPr>
        <w:t>, включая обслуживание и настройку административной, серверной и клиентской компонентов.</w:t>
      </w:r>
    </w:p>
    <w:p w:rsidR="00B83FD3" w:rsidRPr="00D63BC3" w:rsidRDefault="00B83FD3" w:rsidP="006E06AF">
      <w:pPr>
        <w:pStyle w:val="11"/>
        <w:spacing w:line="276" w:lineRule="auto"/>
        <w:ind w:firstLine="567"/>
        <w:rPr>
          <w:sz w:val="24"/>
        </w:rPr>
      </w:pPr>
      <w:r w:rsidRPr="00D63BC3">
        <w:rPr>
          <w:sz w:val="24"/>
        </w:rPr>
        <w:t xml:space="preserve">4. Оператор </w:t>
      </w:r>
      <w:proofErr w:type="spellStart"/>
      <w:r w:rsidRPr="00D63BC3">
        <w:rPr>
          <w:sz w:val="24"/>
        </w:rPr>
        <w:t>ИСПДн</w:t>
      </w:r>
      <w:proofErr w:type="spellEnd"/>
      <w:r w:rsidRPr="00D63BC3">
        <w:rPr>
          <w:sz w:val="24"/>
        </w:rPr>
        <w:t xml:space="preserve">, сотрудник </w:t>
      </w:r>
      <w:r w:rsidR="009A66AE" w:rsidRPr="00A87C8B">
        <w:rPr>
          <w:sz w:val="24"/>
        </w:rPr>
        <w:t xml:space="preserve">МКУК «КДЦ с.п. </w:t>
      </w:r>
      <w:proofErr w:type="spellStart"/>
      <w:r w:rsidR="009A66AE" w:rsidRPr="00A87C8B">
        <w:rPr>
          <w:sz w:val="24"/>
        </w:rPr>
        <w:t>Алтуд</w:t>
      </w:r>
      <w:proofErr w:type="spellEnd"/>
      <w:r w:rsidR="009A66AE" w:rsidRPr="00A87C8B">
        <w:rPr>
          <w:sz w:val="24"/>
        </w:rPr>
        <w:t>»</w:t>
      </w:r>
      <w:r w:rsidRPr="00D63BC3">
        <w:rPr>
          <w:sz w:val="24"/>
        </w:rPr>
        <w:t xml:space="preserve">, осуществляющий обработку </w:t>
      </w:r>
      <w:proofErr w:type="spellStart"/>
      <w:r w:rsidRPr="00D63BC3">
        <w:rPr>
          <w:sz w:val="24"/>
        </w:rPr>
        <w:t>ПДн</w:t>
      </w:r>
      <w:proofErr w:type="spellEnd"/>
      <w:r w:rsidRPr="00D63BC3">
        <w:rPr>
          <w:sz w:val="24"/>
        </w:rPr>
        <w:t xml:space="preserve">. Обработка </w:t>
      </w:r>
      <w:proofErr w:type="spellStart"/>
      <w:r w:rsidRPr="00D63BC3">
        <w:rPr>
          <w:sz w:val="24"/>
        </w:rPr>
        <w:t>ПДн</w:t>
      </w:r>
      <w:proofErr w:type="spellEnd"/>
      <w:r w:rsidRPr="00D63BC3">
        <w:rPr>
          <w:sz w:val="24"/>
        </w:rPr>
        <w:t xml:space="preserve"> включает: возможность просмотра </w:t>
      </w:r>
      <w:proofErr w:type="spellStart"/>
      <w:r w:rsidRPr="00D63BC3">
        <w:rPr>
          <w:sz w:val="24"/>
        </w:rPr>
        <w:t>ПДн</w:t>
      </w:r>
      <w:proofErr w:type="spellEnd"/>
      <w:r w:rsidRPr="00D63BC3">
        <w:rPr>
          <w:sz w:val="24"/>
        </w:rPr>
        <w:t xml:space="preserve">, ручной ввод </w:t>
      </w:r>
      <w:proofErr w:type="spellStart"/>
      <w:r w:rsidRPr="00D63BC3">
        <w:rPr>
          <w:sz w:val="24"/>
        </w:rPr>
        <w:t>ПДн</w:t>
      </w:r>
      <w:proofErr w:type="spellEnd"/>
      <w:r w:rsidRPr="00D63BC3">
        <w:rPr>
          <w:sz w:val="24"/>
        </w:rPr>
        <w:t xml:space="preserve"> в систему </w:t>
      </w:r>
      <w:proofErr w:type="spellStart"/>
      <w:r w:rsidRPr="00D63BC3">
        <w:rPr>
          <w:sz w:val="24"/>
        </w:rPr>
        <w:t>ИСПДн</w:t>
      </w:r>
      <w:proofErr w:type="spellEnd"/>
      <w:r w:rsidRPr="00D63BC3">
        <w:rPr>
          <w:sz w:val="24"/>
        </w:rPr>
        <w:t xml:space="preserve">, формирование справок и отчетов по информации, полученной из ИСПД. Оператор не имеет полномочий для управления подсистемами обработки данных и системами защиты </w:t>
      </w:r>
      <w:proofErr w:type="spellStart"/>
      <w:r w:rsidRPr="00D63BC3">
        <w:rPr>
          <w:sz w:val="24"/>
        </w:rPr>
        <w:t>ПДн</w:t>
      </w:r>
      <w:proofErr w:type="spellEnd"/>
      <w:r w:rsidRPr="00D63BC3">
        <w:rPr>
          <w:sz w:val="24"/>
        </w:rPr>
        <w:t>.</w:t>
      </w: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7C655D" w:rsidRDefault="007C655D" w:rsidP="00B83FD3">
      <w:pPr>
        <w:jc w:val="right"/>
        <w:rPr>
          <w:rFonts w:eastAsia="Calibri" w:cs="Times New Roman"/>
          <w:szCs w:val="24"/>
        </w:rPr>
      </w:pPr>
    </w:p>
    <w:p w:rsidR="00B83FD3" w:rsidRPr="00CC0D84" w:rsidRDefault="00B83FD3" w:rsidP="00B83FD3">
      <w:pPr>
        <w:jc w:val="right"/>
        <w:rPr>
          <w:rFonts w:cs="Times New Roman"/>
          <w:szCs w:val="24"/>
        </w:rPr>
      </w:pPr>
      <w:r w:rsidRPr="00CC0D84">
        <w:rPr>
          <w:rFonts w:eastAsia="Calibri" w:cs="Times New Roman"/>
          <w:szCs w:val="24"/>
        </w:rPr>
        <w:t>Приложение 1</w:t>
      </w:r>
    </w:p>
    <w:p w:rsidR="007C655D" w:rsidRDefault="00B83FD3" w:rsidP="007C655D">
      <w:pPr>
        <w:jc w:val="center"/>
        <w:rPr>
          <w:rFonts w:cs="Times New Roman"/>
          <w:bCs/>
          <w:szCs w:val="24"/>
        </w:rPr>
      </w:pPr>
      <w:r w:rsidRPr="00D63BC3">
        <w:rPr>
          <w:rFonts w:cs="Times New Roman"/>
          <w:bCs/>
          <w:szCs w:val="24"/>
        </w:rPr>
        <w:t>Информационная система обработки персональных данных</w:t>
      </w:r>
    </w:p>
    <w:p w:rsidR="00B83FD3" w:rsidRPr="00D63BC3" w:rsidRDefault="00B83FD3" w:rsidP="007C655D">
      <w:pPr>
        <w:jc w:val="center"/>
      </w:pPr>
      <w:r w:rsidRPr="00D63BC3">
        <w:rPr>
          <w:bCs/>
          <w:szCs w:val="24"/>
        </w:rPr>
        <w:t xml:space="preserve">«Кадры» </w:t>
      </w:r>
      <w:r w:rsidR="007C655D" w:rsidRPr="00A87C8B">
        <w:rPr>
          <w:rFonts w:cs="Times New Roman"/>
          <w:szCs w:val="24"/>
        </w:rPr>
        <w:t xml:space="preserve">МКУК «КДЦ с.п. </w:t>
      </w:r>
      <w:proofErr w:type="spellStart"/>
      <w:r w:rsidR="007C655D" w:rsidRPr="00A87C8B">
        <w:rPr>
          <w:rFonts w:cs="Times New Roman"/>
          <w:szCs w:val="24"/>
        </w:rPr>
        <w:t>Алтуд</w:t>
      </w:r>
      <w:proofErr w:type="spellEnd"/>
      <w:r w:rsidR="007C655D" w:rsidRPr="00A87C8B">
        <w:rPr>
          <w:rFonts w:cs="Times New Roman"/>
          <w:szCs w:val="24"/>
        </w:rPr>
        <w:t>»</w:t>
      </w:r>
    </w:p>
    <w:p w:rsidR="00B83FD3" w:rsidRDefault="00B83FD3" w:rsidP="00B83FD3">
      <w:pPr>
        <w:pStyle w:val="11"/>
        <w:spacing w:line="276" w:lineRule="auto"/>
        <w:rPr>
          <w:sz w:val="24"/>
        </w:rPr>
      </w:pPr>
      <w:r w:rsidRPr="00D63BC3">
        <w:rPr>
          <w:sz w:val="24"/>
        </w:rPr>
        <w:t xml:space="preserve">Перечень групп, участвующих в обработке персональных данных в </w:t>
      </w:r>
      <w:proofErr w:type="spellStart"/>
      <w:r w:rsidRPr="00D63BC3">
        <w:rPr>
          <w:sz w:val="24"/>
        </w:rPr>
        <w:t>ИСПДн</w:t>
      </w:r>
      <w:proofErr w:type="spellEnd"/>
    </w:p>
    <w:p w:rsidR="00B83FD3" w:rsidRPr="00D63BC3" w:rsidRDefault="00B83FD3" w:rsidP="00B83FD3">
      <w:pPr>
        <w:pStyle w:val="11"/>
        <w:spacing w:line="276" w:lineRule="auto"/>
        <w:rPr>
          <w:sz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3159"/>
        <w:gridCol w:w="3600"/>
      </w:tblGrid>
      <w:tr w:rsidR="00B83FD3" w:rsidRPr="00D63BC3" w:rsidTr="006B3960">
        <w:tc>
          <w:tcPr>
            <w:tcW w:w="2988" w:type="dxa"/>
          </w:tcPr>
          <w:p w:rsidR="00B83FD3" w:rsidRPr="00D63BC3" w:rsidRDefault="00B83FD3" w:rsidP="006B3960">
            <w:pPr>
              <w:pStyle w:val="Tableheader0"/>
              <w:rPr>
                <w:sz w:val="24"/>
              </w:rPr>
            </w:pPr>
            <w:r w:rsidRPr="00D63BC3">
              <w:rPr>
                <w:sz w:val="24"/>
              </w:rPr>
              <w:t>Группа</w:t>
            </w:r>
          </w:p>
        </w:tc>
        <w:tc>
          <w:tcPr>
            <w:tcW w:w="3159" w:type="dxa"/>
          </w:tcPr>
          <w:p w:rsidR="00B83FD3" w:rsidRPr="00D63BC3" w:rsidRDefault="00B83FD3" w:rsidP="006B3960">
            <w:pPr>
              <w:pStyle w:val="Tableheader0"/>
              <w:rPr>
                <w:sz w:val="24"/>
              </w:rPr>
            </w:pPr>
            <w:r w:rsidRPr="00D63BC3">
              <w:rPr>
                <w:sz w:val="24"/>
              </w:rPr>
              <w:t xml:space="preserve">Уровень доступа к </w:t>
            </w:r>
            <w:proofErr w:type="spellStart"/>
            <w:r w:rsidRPr="00D63BC3">
              <w:rPr>
                <w:sz w:val="24"/>
              </w:rPr>
              <w:t>ПДн</w:t>
            </w:r>
            <w:proofErr w:type="spellEnd"/>
          </w:p>
        </w:tc>
        <w:tc>
          <w:tcPr>
            <w:tcW w:w="3600" w:type="dxa"/>
          </w:tcPr>
          <w:p w:rsidR="00B83FD3" w:rsidRPr="00D63BC3" w:rsidRDefault="00B83FD3" w:rsidP="006B3960">
            <w:pPr>
              <w:pStyle w:val="Tableheader0"/>
              <w:rPr>
                <w:sz w:val="24"/>
              </w:rPr>
            </w:pPr>
            <w:r w:rsidRPr="00D63BC3">
              <w:rPr>
                <w:sz w:val="24"/>
              </w:rPr>
              <w:t>Разрешенные действия</w:t>
            </w:r>
          </w:p>
        </w:tc>
      </w:tr>
      <w:tr w:rsidR="00B83FD3" w:rsidRPr="00D63BC3" w:rsidTr="006B3960">
        <w:tc>
          <w:tcPr>
            <w:tcW w:w="2988" w:type="dxa"/>
          </w:tcPr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Администратор</w:t>
            </w:r>
          </w:p>
          <w:p w:rsidR="00B83FD3" w:rsidRPr="00D63BC3" w:rsidRDefault="00B83FD3" w:rsidP="00A764D5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D63BC3">
              <w:rPr>
                <w:rFonts w:eastAsia="Calibri" w:cs="Times New Roman"/>
                <w:szCs w:val="24"/>
              </w:rPr>
              <w:t>ИСПД</w:t>
            </w:r>
            <w:r w:rsidRPr="00D63BC3">
              <w:rPr>
                <w:rFonts w:cs="Times New Roman"/>
                <w:szCs w:val="24"/>
              </w:rPr>
              <w:t>н</w:t>
            </w:r>
            <w:proofErr w:type="spellEnd"/>
          </w:p>
          <w:p w:rsidR="00B83FD3" w:rsidRPr="00D63BC3" w:rsidRDefault="00B83FD3" w:rsidP="006B3960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159" w:type="dxa"/>
          </w:tcPr>
          <w:p w:rsidR="00B83FD3" w:rsidRPr="00D63BC3" w:rsidRDefault="00B83FD3" w:rsidP="00B83FD3">
            <w:pPr>
              <w:pStyle w:val="a4"/>
              <w:numPr>
                <w:ilvl w:val="0"/>
                <w:numId w:val="5"/>
              </w:numPr>
              <w:spacing w:line="276" w:lineRule="auto"/>
              <w:ind w:left="307" w:hanging="307"/>
              <w:jc w:val="left"/>
              <w:rPr>
                <w:rFonts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Обладает полной информацией о системном и прикладном программном обеспечении ИСПД.</w:t>
            </w:r>
          </w:p>
          <w:p w:rsidR="00B83FD3" w:rsidRPr="00D63BC3" w:rsidRDefault="00B83FD3" w:rsidP="00B83FD3">
            <w:pPr>
              <w:pStyle w:val="a4"/>
              <w:numPr>
                <w:ilvl w:val="0"/>
                <w:numId w:val="5"/>
              </w:numPr>
              <w:spacing w:line="276" w:lineRule="auto"/>
              <w:ind w:left="307" w:hanging="307"/>
              <w:jc w:val="left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Обладает полной информацией о технических средствах и конфигурации ИСПД.</w:t>
            </w:r>
          </w:p>
          <w:p w:rsidR="00B83FD3" w:rsidRPr="00D63BC3" w:rsidRDefault="00B83FD3" w:rsidP="00B83FD3">
            <w:pPr>
              <w:pStyle w:val="a4"/>
              <w:numPr>
                <w:ilvl w:val="0"/>
                <w:numId w:val="5"/>
              </w:numPr>
              <w:spacing w:line="276" w:lineRule="auto"/>
              <w:ind w:left="307" w:hanging="307"/>
              <w:jc w:val="left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Имеет доступ ко всем техническим средствам обработки информации и данным ИСПД.</w:t>
            </w:r>
          </w:p>
          <w:p w:rsidR="00B83FD3" w:rsidRPr="00D63BC3" w:rsidRDefault="00B83FD3" w:rsidP="00B83FD3">
            <w:pPr>
              <w:pStyle w:val="a4"/>
              <w:numPr>
                <w:ilvl w:val="0"/>
                <w:numId w:val="5"/>
              </w:numPr>
              <w:spacing w:line="276" w:lineRule="auto"/>
              <w:ind w:left="307" w:hanging="307"/>
              <w:jc w:val="left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Обладает правами конфигурирования и административной настройки технических средств ИСПД.</w:t>
            </w:r>
          </w:p>
        </w:tc>
        <w:tc>
          <w:tcPr>
            <w:tcW w:w="3600" w:type="dxa"/>
          </w:tcPr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сбор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систематизация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накопление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хранение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уточнение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использование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уничтожение</w:t>
            </w:r>
          </w:p>
          <w:p w:rsidR="00B83FD3" w:rsidRPr="00D63BC3" w:rsidRDefault="00B83FD3" w:rsidP="00A764D5">
            <w:pPr>
              <w:pStyle w:val="Tabletext"/>
              <w:rPr>
                <w:sz w:val="24"/>
              </w:rPr>
            </w:pPr>
          </w:p>
        </w:tc>
      </w:tr>
      <w:tr w:rsidR="00B83FD3" w:rsidRPr="00D63BC3" w:rsidTr="006B3960">
        <w:tc>
          <w:tcPr>
            <w:tcW w:w="2988" w:type="dxa"/>
          </w:tcPr>
          <w:p w:rsidR="00B83FD3" w:rsidRPr="00D63BC3" w:rsidRDefault="00B83FD3" w:rsidP="006B3960">
            <w:pPr>
              <w:pStyle w:val="Tabletext"/>
              <w:rPr>
                <w:sz w:val="24"/>
              </w:rPr>
            </w:pPr>
            <w:r w:rsidRPr="00D63BC3">
              <w:rPr>
                <w:sz w:val="24"/>
              </w:rPr>
              <w:t>Администратор безопасности</w:t>
            </w:r>
          </w:p>
        </w:tc>
        <w:tc>
          <w:tcPr>
            <w:tcW w:w="3159" w:type="dxa"/>
          </w:tcPr>
          <w:p w:rsidR="00B83FD3" w:rsidRPr="00D63BC3" w:rsidRDefault="00B83FD3" w:rsidP="00B83FD3">
            <w:pPr>
              <w:pStyle w:val="a4"/>
              <w:numPr>
                <w:ilvl w:val="0"/>
                <w:numId w:val="6"/>
              </w:numPr>
              <w:spacing w:line="276" w:lineRule="auto"/>
              <w:ind w:left="307" w:hanging="284"/>
              <w:jc w:val="left"/>
              <w:rPr>
                <w:rFonts w:cs="Times New Roman"/>
                <w:szCs w:val="24"/>
              </w:rPr>
            </w:pPr>
            <w:r w:rsidRPr="00D63BC3">
              <w:rPr>
                <w:rFonts w:cs="Times New Roman"/>
                <w:szCs w:val="24"/>
              </w:rPr>
              <w:t xml:space="preserve">Обладает права администратора </w:t>
            </w:r>
            <w:proofErr w:type="spellStart"/>
            <w:r w:rsidRPr="00D63BC3">
              <w:rPr>
                <w:rFonts w:cs="Times New Roman"/>
                <w:szCs w:val="24"/>
              </w:rPr>
              <w:t>ПДн</w:t>
            </w:r>
            <w:proofErr w:type="spellEnd"/>
          </w:p>
          <w:p w:rsidR="00B83FD3" w:rsidRPr="00D63BC3" w:rsidRDefault="00B83FD3" w:rsidP="00B83FD3">
            <w:pPr>
              <w:pStyle w:val="a4"/>
              <w:numPr>
                <w:ilvl w:val="0"/>
                <w:numId w:val="6"/>
              </w:numPr>
              <w:spacing w:line="276" w:lineRule="auto"/>
              <w:ind w:left="307" w:hanging="284"/>
              <w:jc w:val="left"/>
              <w:rPr>
                <w:rFonts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Обладает полной информацией о системном и прикладном программном обеспечении ИСПД.</w:t>
            </w:r>
          </w:p>
          <w:p w:rsidR="00B83FD3" w:rsidRPr="00D63BC3" w:rsidRDefault="00B83FD3" w:rsidP="00B83FD3">
            <w:pPr>
              <w:pStyle w:val="a4"/>
              <w:numPr>
                <w:ilvl w:val="0"/>
                <w:numId w:val="6"/>
              </w:numPr>
              <w:spacing w:line="276" w:lineRule="auto"/>
              <w:ind w:left="307" w:hanging="284"/>
              <w:jc w:val="left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Обладает полной информацией о технических средствах и конфигурации ИСПД.</w:t>
            </w:r>
          </w:p>
          <w:p w:rsidR="00B83FD3" w:rsidRPr="00D63BC3" w:rsidRDefault="00B83FD3" w:rsidP="006B3960">
            <w:pPr>
              <w:pStyle w:val="Tabletext"/>
              <w:numPr>
                <w:ilvl w:val="0"/>
                <w:numId w:val="6"/>
              </w:numPr>
              <w:ind w:left="307" w:hanging="284"/>
              <w:rPr>
                <w:sz w:val="24"/>
              </w:rPr>
            </w:pPr>
            <w:r w:rsidRPr="00D63BC3">
              <w:rPr>
                <w:sz w:val="24"/>
              </w:rPr>
              <w:t xml:space="preserve">Имеет доступ к средствам защиты информации и протоколирования и к части ключевых элементов </w:t>
            </w:r>
            <w:proofErr w:type="spellStart"/>
            <w:r w:rsidRPr="00D63BC3">
              <w:rPr>
                <w:sz w:val="24"/>
              </w:rPr>
              <w:t>ИСПДн</w:t>
            </w:r>
            <w:proofErr w:type="spellEnd"/>
          </w:p>
          <w:p w:rsidR="00B83FD3" w:rsidRPr="00D63BC3" w:rsidRDefault="00B83FD3" w:rsidP="006B3960">
            <w:pPr>
              <w:pStyle w:val="Tabletext"/>
              <w:numPr>
                <w:ilvl w:val="0"/>
                <w:numId w:val="6"/>
              </w:numPr>
              <w:ind w:left="307" w:hanging="284"/>
              <w:rPr>
                <w:sz w:val="24"/>
              </w:rPr>
            </w:pPr>
            <w:r w:rsidRPr="00D63BC3">
              <w:rPr>
                <w:sz w:val="24"/>
              </w:rPr>
              <w:t>Не имеет права доступа к конфигурированию технических средств сети за исключением контрольных (инспекционных).</w:t>
            </w:r>
          </w:p>
          <w:p w:rsidR="00B83FD3" w:rsidRPr="00D63BC3" w:rsidRDefault="00B83FD3" w:rsidP="006B3960">
            <w:pPr>
              <w:pStyle w:val="Tabletext"/>
              <w:numPr>
                <w:ilvl w:val="0"/>
                <w:numId w:val="6"/>
              </w:numPr>
              <w:ind w:left="307" w:hanging="284"/>
              <w:rPr>
                <w:sz w:val="24"/>
              </w:rPr>
            </w:pPr>
            <w:r w:rsidRPr="00D63BC3">
              <w:rPr>
                <w:sz w:val="24"/>
              </w:rPr>
              <w:t xml:space="preserve">Обладает необходимыми атрибутами и правами, обеспечивающими доступ ко всем </w:t>
            </w:r>
            <w:proofErr w:type="spellStart"/>
            <w:r w:rsidRPr="00D63BC3">
              <w:rPr>
                <w:sz w:val="24"/>
              </w:rPr>
              <w:t>ПДн</w:t>
            </w:r>
            <w:proofErr w:type="spellEnd"/>
          </w:p>
        </w:tc>
        <w:tc>
          <w:tcPr>
            <w:tcW w:w="3600" w:type="dxa"/>
          </w:tcPr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сбор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систематизация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накопление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хранение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уточнение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использование</w:t>
            </w:r>
          </w:p>
          <w:p w:rsidR="00B83FD3" w:rsidRPr="00D63BC3" w:rsidRDefault="00B83FD3" w:rsidP="00A764D5">
            <w:pPr>
              <w:ind w:firstLine="0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- уничтожение</w:t>
            </w:r>
          </w:p>
        </w:tc>
      </w:tr>
      <w:tr w:rsidR="00B83FD3" w:rsidRPr="00D63BC3" w:rsidTr="006B3960">
        <w:trPr>
          <w:trHeight w:val="2903"/>
        </w:trPr>
        <w:tc>
          <w:tcPr>
            <w:tcW w:w="2988" w:type="dxa"/>
          </w:tcPr>
          <w:p w:rsidR="00B83FD3" w:rsidRPr="00D63BC3" w:rsidRDefault="00B83FD3" w:rsidP="006B3960">
            <w:pPr>
              <w:pStyle w:val="Tabletext"/>
              <w:rPr>
                <w:sz w:val="24"/>
              </w:rPr>
            </w:pPr>
            <w:r w:rsidRPr="00D63BC3">
              <w:rPr>
                <w:sz w:val="24"/>
              </w:rPr>
              <w:t xml:space="preserve">Оператор </w:t>
            </w:r>
            <w:proofErr w:type="spellStart"/>
            <w:r w:rsidRPr="00D63BC3">
              <w:rPr>
                <w:sz w:val="24"/>
              </w:rPr>
              <w:t>ИСПДн</w:t>
            </w:r>
            <w:proofErr w:type="spellEnd"/>
          </w:p>
        </w:tc>
        <w:tc>
          <w:tcPr>
            <w:tcW w:w="3159" w:type="dxa"/>
          </w:tcPr>
          <w:p w:rsidR="00B83FD3" w:rsidRPr="00D63BC3" w:rsidRDefault="00B83FD3" w:rsidP="00B83FD3">
            <w:pPr>
              <w:pStyle w:val="a4"/>
              <w:numPr>
                <w:ilvl w:val="0"/>
                <w:numId w:val="7"/>
              </w:numPr>
              <w:spacing w:line="276" w:lineRule="auto"/>
              <w:ind w:left="307" w:hanging="284"/>
              <w:jc w:val="left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 xml:space="preserve">Обладает всеми необходимыми атрибутами и правами, обеспечивающими доступ ко всем </w:t>
            </w:r>
            <w:proofErr w:type="spellStart"/>
            <w:r w:rsidRPr="00D63BC3">
              <w:rPr>
                <w:rFonts w:eastAsia="Calibri" w:cs="Times New Roman"/>
                <w:szCs w:val="24"/>
              </w:rPr>
              <w:t>ПДн</w:t>
            </w:r>
            <w:proofErr w:type="spellEnd"/>
            <w:r w:rsidRPr="00D63BC3">
              <w:rPr>
                <w:rFonts w:eastAsia="Calibri" w:cs="Times New Roman"/>
                <w:szCs w:val="24"/>
              </w:rPr>
              <w:t>.</w:t>
            </w:r>
          </w:p>
          <w:p w:rsidR="00B83FD3" w:rsidRPr="00D63BC3" w:rsidRDefault="00B83FD3" w:rsidP="00B83FD3">
            <w:pPr>
              <w:pStyle w:val="a4"/>
              <w:numPr>
                <w:ilvl w:val="0"/>
                <w:numId w:val="7"/>
              </w:numPr>
              <w:spacing w:line="276" w:lineRule="auto"/>
              <w:ind w:left="307" w:hanging="284"/>
              <w:jc w:val="left"/>
              <w:rPr>
                <w:rFonts w:eastAsia="Calibri" w:cs="Times New Roman"/>
                <w:szCs w:val="24"/>
              </w:rPr>
            </w:pPr>
            <w:r w:rsidRPr="00D63BC3">
              <w:rPr>
                <w:rFonts w:eastAsia="Calibri" w:cs="Times New Roman"/>
                <w:szCs w:val="24"/>
              </w:rPr>
              <w:t>Располагает конфиденциальными данными, к которым имеет доступ</w:t>
            </w:r>
          </w:p>
        </w:tc>
        <w:tc>
          <w:tcPr>
            <w:tcW w:w="3600" w:type="dxa"/>
          </w:tcPr>
          <w:p w:rsidR="00B83FD3" w:rsidRPr="00D63BC3" w:rsidRDefault="00B83FD3" w:rsidP="00A764D5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000000"/>
                <w:szCs w:val="24"/>
              </w:rPr>
            </w:pPr>
            <w:r w:rsidRPr="00D63BC3">
              <w:rPr>
                <w:rFonts w:eastAsia="Calibri" w:cs="Times New Roman"/>
                <w:color w:val="000000"/>
                <w:szCs w:val="24"/>
              </w:rPr>
              <w:t>- сбор</w:t>
            </w:r>
          </w:p>
          <w:p w:rsidR="00B83FD3" w:rsidRPr="00D63BC3" w:rsidRDefault="00B83FD3" w:rsidP="00A764D5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000000"/>
                <w:szCs w:val="24"/>
              </w:rPr>
            </w:pPr>
            <w:r w:rsidRPr="00D63BC3">
              <w:rPr>
                <w:rFonts w:eastAsia="Calibri" w:cs="Times New Roman"/>
                <w:color w:val="000000"/>
                <w:szCs w:val="24"/>
              </w:rPr>
              <w:t>- систематизация</w:t>
            </w:r>
          </w:p>
          <w:p w:rsidR="00B83FD3" w:rsidRPr="00D63BC3" w:rsidRDefault="00B83FD3" w:rsidP="00A764D5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000000"/>
                <w:szCs w:val="24"/>
              </w:rPr>
            </w:pPr>
            <w:r w:rsidRPr="00D63BC3">
              <w:rPr>
                <w:rFonts w:eastAsia="Calibri" w:cs="Times New Roman"/>
                <w:color w:val="000000"/>
                <w:szCs w:val="24"/>
              </w:rPr>
              <w:t>- накопление</w:t>
            </w:r>
          </w:p>
          <w:p w:rsidR="00B83FD3" w:rsidRPr="00D63BC3" w:rsidRDefault="00B83FD3" w:rsidP="00A764D5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000000"/>
                <w:szCs w:val="24"/>
              </w:rPr>
            </w:pPr>
            <w:r w:rsidRPr="00D63BC3">
              <w:rPr>
                <w:rFonts w:eastAsia="Calibri" w:cs="Times New Roman"/>
                <w:color w:val="000000"/>
                <w:szCs w:val="24"/>
              </w:rPr>
              <w:t>- хранение</w:t>
            </w:r>
          </w:p>
          <w:p w:rsidR="00B83FD3" w:rsidRPr="00D63BC3" w:rsidRDefault="00B83FD3" w:rsidP="00A764D5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000000"/>
                <w:szCs w:val="24"/>
              </w:rPr>
            </w:pPr>
            <w:r w:rsidRPr="00D63BC3">
              <w:rPr>
                <w:rFonts w:eastAsia="Calibri" w:cs="Times New Roman"/>
                <w:color w:val="000000"/>
                <w:szCs w:val="24"/>
              </w:rPr>
              <w:t>-уточнение (редактирование)</w:t>
            </w:r>
          </w:p>
          <w:p w:rsidR="00B83FD3" w:rsidRPr="00D63BC3" w:rsidRDefault="00B83FD3" w:rsidP="00A764D5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000000"/>
                <w:szCs w:val="24"/>
              </w:rPr>
            </w:pPr>
            <w:r w:rsidRPr="00D63BC3">
              <w:rPr>
                <w:rFonts w:eastAsia="Calibri" w:cs="Times New Roman"/>
                <w:color w:val="000000"/>
                <w:szCs w:val="24"/>
              </w:rPr>
              <w:t>- использование</w:t>
            </w:r>
          </w:p>
          <w:p w:rsidR="00B83FD3" w:rsidRPr="00D63BC3" w:rsidRDefault="00B83FD3" w:rsidP="00A764D5">
            <w:pPr>
              <w:pStyle w:val="Tabletext"/>
              <w:spacing w:line="276" w:lineRule="auto"/>
              <w:rPr>
                <w:sz w:val="24"/>
              </w:rPr>
            </w:pPr>
            <w:r w:rsidRPr="00D63BC3">
              <w:rPr>
                <w:color w:val="000000"/>
                <w:sz w:val="24"/>
              </w:rPr>
              <w:t>- уничтожение</w:t>
            </w:r>
          </w:p>
        </w:tc>
      </w:tr>
    </w:tbl>
    <w:p w:rsidR="00B83FD3" w:rsidRPr="00D63BC3" w:rsidRDefault="00B83FD3" w:rsidP="00B83FD3">
      <w:pPr>
        <w:pStyle w:val="11"/>
        <w:rPr>
          <w:sz w:val="24"/>
        </w:rPr>
      </w:pPr>
    </w:p>
    <w:p w:rsidR="00B83FD3" w:rsidRPr="00D63BC3" w:rsidRDefault="00B83FD3" w:rsidP="00B83FD3">
      <w:pPr>
        <w:pStyle w:val="11"/>
        <w:rPr>
          <w:sz w:val="24"/>
        </w:rPr>
      </w:pPr>
      <w:r w:rsidRPr="00D63BC3">
        <w:rPr>
          <w:sz w:val="24"/>
        </w:rPr>
        <w:t>Перечень лиц, получивших доступ к персональным данным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3043"/>
        <w:gridCol w:w="3268"/>
        <w:gridCol w:w="2743"/>
      </w:tblGrid>
      <w:tr w:rsidR="00B83FD3" w:rsidRPr="00D63BC3" w:rsidTr="006B3960">
        <w:tc>
          <w:tcPr>
            <w:tcW w:w="693" w:type="dxa"/>
          </w:tcPr>
          <w:p w:rsidR="00B83FD3" w:rsidRPr="00D63BC3" w:rsidRDefault="00B83FD3" w:rsidP="006B3960">
            <w:pPr>
              <w:pStyle w:val="Tableheader0"/>
              <w:rPr>
                <w:sz w:val="24"/>
              </w:rPr>
            </w:pPr>
            <w:r w:rsidRPr="00D63BC3">
              <w:rPr>
                <w:sz w:val="24"/>
              </w:rPr>
              <w:t>№</w:t>
            </w:r>
          </w:p>
        </w:tc>
        <w:tc>
          <w:tcPr>
            <w:tcW w:w="3043" w:type="dxa"/>
          </w:tcPr>
          <w:p w:rsidR="00B83FD3" w:rsidRPr="00D63BC3" w:rsidRDefault="00B83FD3" w:rsidP="006B3960">
            <w:pPr>
              <w:pStyle w:val="Tableheader0"/>
              <w:rPr>
                <w:sz w:val="24"/>
              </w:rPr>
            </w:pPr>
            <w:r w:rsidRPr="00D63BC3">
              <w:rPr>
                <w:sz w:val="24"/>
              </w:rPr>
              <w:t>Роль</w:t>
            </w:r>
          </w:p>
        </w:tc>
        <w:tc>
          <w:tcPr>
            <w:tcW w:w="3268" w:type="dxa"/>
          </w:tcPr>
          <w:p w:rsidR="00B83FD3" w:rsidRPr="00D63BC3" w:rsidRDefault="00B83FD3" w:rsidP="006B3960">
            <w:pPr>
              <w:pStyle w:val="Tableheader0"/>
              <w:rPr>
                <w:sz w:val="24"/>
              </w:rPr>
            </w:pPr>
            <w:r w:rsidRPr="00D63BC3">
              <w:rPr>
                <w:sz w:val="24"/>
              </w:rPr>
              <w:t>ФИО сотрудника</w:t>
            </w:r>
          </w:p>
        </w:tc>
        <w:tc>
          <w:tcPr>
            <w:tcW w:w="2743" w:type="dxa"/>
          </w:tcPr>
          <w:p w:rsidR="00B83FD3" w:rsidRPr="00D63BC3" w:rsidRDefault="00B83FD3" w:rsidP="006B3960">
            <w:pPr>
              <w:pStyle w:val="Tableheader0"/>
              <w:rPr>
                <w:sz w:val="24"/>
              </w:rPr>
            </w:pPr>
            <w:r w:rsidRPr="00D63BC3">
              <w:rPr>
                <w:sz w:val="24"/>
              </w:rPr>
              <w:t>Подразделение</w:t>
            </w:r>
          </w:p>
        </w:tc>
      </w:tr>
      <w:tr w:rsidR="00B83FD3" w:rsidRPr="00D63BC3" w:rsidTr="006B3960">
        <w:tc>
          <w:tcPr>
            <w:tcW w:w="693" w:type="dxa"/>
          </w:tcPr>
          <w:p w:rsidR="00B83FD3" w:rsidRPr="00D63BC3" w:rsidRDefault="00B83FD3" w:rsidP="006B3960">
            <w:pPr>
              <w:pStyle w:val="Tabletext"/>
              <w:rPr>
                <w:sz w:val="24"/>
              </w:rPr>
            </w:pPr>
            <w:r w:rsidRPr="00D63BC3">
              <w:rPr>
                <w:sz w:val="24"/>
              </w:rPr>
              <w:t>1</w:t>
            </w:r>
          </w:p>
        </w:tc>
        <w:tc>
          <w:tcPr>
            <w:tcW w:w="3043" w:type="dxa"/>
          </w:tcPr>
          <w:p w:rsidR="00B83FD3" w:rsidRPr="00D63BC3" w:rsidRDefault="00B83FD3" w:rsidP="006B3960">
            <w:pPr>
              <w:pStyle w:val="Tabletext"/>
              <w:rPr>
                <w:sz w:val="24"/>
              </w:rPr>
            </w:pPr>
            <w:r w:rsidRPr="00D63BC3">
              <w:rPr>
                <w:sz w:val="24"/>
              </w:rPr>
              <w:t xml:space="preserve">Администратор </w:t>
            </w:r>
            <w:proofErr w:type="spellStart"/>
            <w:r w:rsidRPr="00D63BC3">
              <w:rPr>
                <w:sz w:val="24"/>
              </w:rPr>
              <w:t>ИСПДн</w:t>
            </w:r>
            <w:proofErr w:type="spellEnd"/>
          </w:p>
        </w:tc>
        <w:tc>
          <w:tcPr>
            <w:tcW w:w="3268" w:type="dxa"/>
          </w:tcPr>
          <w:p w:rsidR="00B83FD3" w:rsidRDefault="00A764D5" w:rsidP="006B3960">
            <w:pPr>
              <w:pStyle w:val="Tabletext"/>
              <w:rPr>
                <w:sz w:val="24"/>
              </w:rPr>
            </w:pPr>
            <w:proofErr w:type="spellStart"/>
            <w:r>
              <w:rPr>
                <w:sz w:val="24"/>
              </w:rPr>
              <w:t>Люева</w:t>
            </w:r>
            <w:proofErr w:type="spellEnd"/>
            <w:r>
              <w:rPr>
                <w:sz w:val="24"/>
              </w:rPr>
              <w:t xml:space="preserve"> А.М.</w:t>
            </w:r>
          </w:p>
          <w:p w:rsidR="00B83FD3" w:rsidRPr="00D63BC3" w:rsidRDefault="00A764D5" w:rsidP="006B3960">
            <w:pPr>
              <w:pStyle w:val="Tabletext"/>
              <w:rPr>
                <w:sz w:val="24"/>
              </w:rPr>
            </w:pPr>
            <w:proofErr w:type="spellStart"/>
            <w:r>
              <w:rPr>
                <w:sz w:val="24"/>
              </w:rPr>
              <w:t>Мазлоев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2743" w:type="dxa"/>
          </w:tcPr>
          <w:p w:rsidR="00B83FD3" w:rsidRPr="00D63BC3" w:rsidRDefault="007C655D" w:rsidP="006B3960">
            <w:pPr>
              <w:pStyle w:val="Tabletext"/>
              <w:rPr>
                <w:sz w:val="24"/>
              </w:rPr>
            </w:pPr>
            <w:r w:rsidRPr="00A87C8B">
              <w:rPr>
                <w:sz w:val="24"/>
              </w:rPr>
              <w:t xml:space="preserve">МКУК «КДЦ с.п. </w:t>
            </w:r>
            <w:proofErr w:type="spellStart"/>
            <w:r w:rsidRPr="00A87C8B">
              <w:rPr>
                <w:sz w:val="24"/>
              </w:rPr>
              <w:t>Алтуд</w:t>
            </w:r>
            <w:proofErr w:type="spellEnd"/>
            <w:r w:rsidRPr="00A87C8B">
              <w:rPr>
                <w:sz w:val="24"/>
              </w:rPr>
              <w:t>»</w:t>
            </w:r>
          </w:p>
        </w:tc>
      </w:tr>
      <w:tr w:rsidR="00B83FD3" w:rsidRPr="00D63BC3" w:rsidTr="006B3960">
        <w:tc>
          <w:tcPr>
            <w:tcW w:w="693" w:type="dxa"/>
          </w:tcPr>
          <w:p w:rsidR="00B83FD3" w:rsidRPr="00D63BC3" w:rsidRDefault="00B83FD3" w:rsidP="006B3960">
            <w:pPr>
              <w:pStyle w:val="Tabletext"/>
              <w:rPr>
                <w:sz w:val="24"/>
              </w:rPr>
            </w:pPr>
            <w:r w:rsidRPr="00D63BC3">
              <w:rPr>
                <w:sz w:val="24"/>
              </w:rPr>
              <w:t>2</w:t>
            </w:r>
          </w:p>
        </w:tc>
        <w:tc>
          <w:tcPr>
            <w:tcW w:w="3043" w:type="dxa"/>
          </w:tcPr>
          <w:p w:rsidR="00B83FD3" w:rsidRPr="00D63BC3" w:rsidRDefault="00B83FD3" w:rsidP="006B3960">
            <w:pPr>
              <w:pStyle w:val="Tabletext"/>
              <w:rPr>
                <w:sz w:val="24"/>
              </w:rPr>
            </w:pPr>
            <w:r w:rsidRPr="00D63BC3">
              <w:rPr>
                <w:sz w:val="24"/>
              </w:rPr>
              <w:t>Администратор безопасности</w:t>
            </w:r>
          </w:p>
        </w:tc>
        <w:tc>
          <w:tcPr>
            <w:tcW w:w="3268" w:type="dxa"/>
          </w:tcPr>
          <w:p w:rsidR="00A764D5" w:rsidRDefault="00A764D5" w:rsidP="00A764D5">
            <w:pPr>
              <w:pStyle w:val="Tabletext"/>
              <w:rPr>
                <w:sz w:val="24"/>
              </w:rPr>
            </w:pPr>
            <w:proofErr w:type="spellStart"/>
            <w:r>
              <w:rPr>
                <w:sz w:val="24"/>
              </w:rPr>
              <w:t>Люева</w:t>
            </w:r>
            <w:proofErr w:type="spellEnd"/>
            <w:r>
              <w:rPr>
                <w:sz w:val="24"/>
              </w:rPr>
              <w:t xml:space="preserve"> А.М.</w:t>
            </w:r>
          </w:p>
          <w:p w:rsidR="00B83FD3" w:rsidRPr="00D63BC3" w:rsidRDefault="00A764D5" w:rsidP="00A764D5">
            <w:pPr>
              <w:pStyle w:val="Tabletext"/>
              <w:rPr>
                <w:sz w:val="24"/>
              </w:rPr>
            </w:pPr>
            <w:proofErr w:type="spellStart"/>
            <w:r>
              <w:rPr>
                <w:sz w:val="24"/>
              </w:rPr>
              <w:t>Мазлоев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2743" w:type="dxa"/>
          </w:tcPr>
          <w:p w:rsidR="00B83FD3" w:rsidRPr="00D63BC3" w:rsidRDefault="007C655D" w:rsidP="006B3960">
            <w:pPr>
              <w:pStyle w:val="Tabletext"/>
              <w:rPr>
                <w:sz w:val="24"/>
              </w:rPr>
            </w:pPr>
            <w:r w:rsidRPr="00A87C8B">
              <w:rPr>
                <w:sz w:val="24"/>
              </w:rPr>
              <w:t xml:space="preserve">МКУК «КДЦ с.п. </w:t>
            </w:r>
            <w:proofErr w:type="spellStart"/>
            <w:r w:rsidRPr="00A87C8B">
              <w:rPr>
                <w:sz w:val="24"/>
              </w:rPr>
              <w:t>Алтуд</w:t>
            </w:r>
            <w:proofErr w:type="spellEnd"/>
            <w:r w:rsidRPr="00A87C8B">
              <w:rPr>
                <w:sz w:val="24"/>
              </w:rPr>
              <w:t>»</w:t>
            </w:r>
          </w:p>
        </w:tc>
      </w:tr>
      <w:tr w:rsidR="00B83FD3" w:rsidRPr="00D63BC3" w:rsidTr="006B3960">
        <w:tc>
          <w:tcPr>
            <w:tcW w:w="693" w:type="dxa"/>
          </w:tcPr>
          <w:p w:rsidR="00B83FD3" w:rsidRPr="00D63BC3" w:rsidRDefault="00B83FD3" w:rsidP="006B3960">
            <w:pPr>
              <w:pStyle w:val="Tabletext"/>
              <w:rPr>
                <w:sz w:val="24"/>
              </w:rPr>
            </w:pPr>
            <w:r w:rsidRPr="00D63BC3">
              <w:rPr>
                <w:sz w:val="24"/>
              </w:rPr>
              <w:t>3</w:t>
            </w:r>
          </w:p>
        </w:tc>
        <w:tc>
          <w:tcPr>
            <w:tcW w:w="3043" w:type="dxa"/>
          </w:tcPr>
          <w:p w:rsidR="00B83FD3" w:rsidRPr="00D63BC3" w:rsidRDefault="00B83FD3" w:rsidP="006B3960">
            <w:pPr>
              <w:pStyle w:val="Tabletext"/>
              <w:rPr>
                <w:sz w:val="24"/>
              </w:rPr>
            </w:pPr>
            <w:r w:rsidRPr="00D63BC3">
              <w:rPr>
                <w:sz w:val="24"/>
              </w:rPr>
              <w:t xml:space="preserve">Оператор </w:t>
            </w:r>
            <w:proofErr w:type="spellStart"/>
            <w:r w:rsidRPr="00D63BC3">
              <w:rPr>
                <w:sz w:val="24"/>
              </w:rPr>
              <w:t>ИСПДн</w:t>
            </w:r>
            <w:proofErr w:type="spellEnd"/>
          </w:p>
        </w:tc>
        <w:tc>
          <w:tcPr>
            <w:tcW w:w="3268" w:type="dxa"/>
          </w:tcPr>
          <w:p w:rsidR="00A764D5" w:rsidRDefault="00A764D5" w:rsidP="00A764D5">
            <w:pPr>
              <w:pStyle w:val="Tabletext"/>
              <w:rPr>
                <w:sz w:val="24"/>
              </w:rPr>
            </w:pPr>
            <w:proofErr w:type="spellStart"/>
            <w:r>
              <w:rPr>
                <w:sz w:val="24"/>
              </w:rPr>
              <w:t>Люева</w:t>
            </w:r>
            <w:proofErr w:type="spellEnd"/>
            <w:r>
              <w:rPr>
                <w:sz w:val="24"/>
              </w:rPr>
              <w:t xml:space="preserve"> А.М.</w:t>
            </w:r>
          </w:p>
          <w:p w:rsidR="00B83FD3" w:rsidRPr="00D63BC3" w:rsidRDefault="00A764D5" w:rsidP="00A764D5">
            <w:pPr>
              <w:pStyle w:val="Tabletext"/>
              <w:rPr>
                <w:sz w:val="24"/>
              </w:rPr>
            </w:pPr>
            <w:proofErr w:type="spellStart"/>
            <w:r>
              <w:rPr>
                <w:sz w:val="24"/>
              </w:rPr>
              <w:t>Мазлоев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2743" w:type="dxa"/>
          </w:tcPr>
          <w:p w:rsidR="00B83FD3" w:rsidRPr="00D63BC3" w:rsidRDefault="007C655D" w:rsidP="006B3960">
            <w:pPr>
              <w:pStyle w:val="Tabletext"/>
              <w:rPr>
                <w:sz w:val="24"/>
              </w:rPr>
            </w:pPr>
            <w:r w:rsidRPr="00A87C8B">
              <w:rPr>
                <w:sz w:val="24"/>
              </w:rPr>
              <w:t xml:space="preserve">МКУК «КДЦ с.п. </w:t>
            </w:r>
            <w:proofErr w:type="spellStart"/>
            <w:r w:rsidRPr="00A87C8B">
              <w:rPr>
                <w:sz w:val="24"/>
              </w:rPr>
              <w:t>Алтуд</w:t>
            </w:r>
            <w:proofErr w:type="spellEnd"/>
            <w:r w:rsidRPr="00A87C8B">
              <w:rPr>
                <w:sz w:val="24"/>
              </w:rPr>
              <w:t>»</w:t>
            </w:r>
          </w:p>
        </w:tc>
      </w:tr>
    </w:tbl>
    <w:p w:rsidR="00C2344D" w:rsidRDefault="00C2344D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A764D5" w:rsidRPr="0047031B" w:rsidRDefault="00A764D5" w:rsidP="00A764D5">
      <w:pPr>
        <w:pStyle w:val="Tabletitleheader"/>
        <w:spacing w:before="0" w:line="276" w:lineRule="auto"/>
        <w:jc w:val="right"/>
        <w:rPr>
          <w:sz w:val="24"/>
          <w:szCs w:val="24"/>
        </w:rPr>
      </w:pPr>
      <w:r w:rsidRPr="0047031B">
        <w:rPr>
          <w:sz w:val="24"/>
          <w:szCs w:val="24"/>
        </w:rPr>
        <w:t>Утверждено</w:t>
      </w:r>
    </w:p>
    <w:p w:rsidR="00A764D5" w:rsidRPr="00A87C8B" w:rsidRDefault="00A764D5" w:rsidP="00A764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приказом МКУК «КДЦ с.п. </w:t>
      </w:r>
      <w:proofErr w:type="spellStart"/>
      <w:r w:rsidRPr="00A87C8B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A87C8B">
        <w:rPr>
          <w:rFonts w:ascii="Times New Roman" w:hAnsi="Times New Roman" w:cs="Times New Roman"/>
          <w:sz w:val="24"/>
          <w:szCs w:val="24"/>
        </w:rPr>
        <w:t>»</w:t>
      </w:r>
    </w:p>
    <w:p w:rsidR="00A764D5" w:rsidRPr="00F2779A" w:rsidRDefault="00A764D5" w:rsidP="00A764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от </w:t>
      </w:r>
      <w:r w:rsidR="00F27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октября </w:t>
      </w:r>
      <w:r w:rsidRPr="00F27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г. № </w:t>
      </w:r>
      <w:r w:rsidR="00966C0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A764D5" w:rsidRPr="00F2779A" w:rsidRDefault="00A764D5" w:rsidP="00A764D5">
      <w:pPr>
        <w:jc w:val="center"/>
        <w:rPr>
          <w:color w:val="000000" w:themeColor="text1"/>
          <w:sz w:val="28"/>
          <w:szCs w:val="28"/>
        </w:rPr>
      </w:pPr>
    </w:p>
    <w:p w:rsidR="00A764D5" w:rsidRPr="00A764D5" w:rsidRDefault="00A764D5" w:rsidP="00A764D5">
      <w:pPr>
        <w:spacing w:line="276" w:lineRule="auto"/>
        <w:jc w:val="center"/>
        <w:rPr>
          <w:szCs w:val="24"/>
        </w:rPr>
      </w:pPr>
      <w:r w:rsidRPr="00A764D5">
        <w:rPr>
          <w:szCs w:val="24"/>
        </w:rPr>
        <w:t>Перечень</w:t>
      </w:r>
    </w:p>
    <w:p w:rsidR="00A764D5" w:rsidRPr="00A764D5" w:rsidRDefault="00A764D5" w:rsidP="00A764D5">
      <w:pPr>
        <w:spacing w:line="276" w:lineRule="auto"/>
        <w:jc w:val="center"/>
        <w:rPr>
          <w:szCs w:val="24"/>
          <w:lang w:eastAsia="ar-SA"/>
        </w:rPr>
      </w:pPr>
      <w:r w:rsidRPr="00A764D5">
        <w:rPr>
          <w:szCs w:val="24"/>
          <w:lang w:eastAsia="ar-SA"/>
        </w:rPr>
        <w:t>мест хранения материальных носителей персональных данных в</w:t>
      </w:r>
    </w:p>
    <w:p w:rsidR="00A764D5" w:rsidRPr="00A764D5" w:rsidRDefault="00EA1A31" w:rsidP="00A764D5">
      <w:pPr>
        <w:spacing w:line="276" w:lineRule="auto"/>
        <w:jc w:val="center"/>
        <w:rPr>
          <w:szCs w:val="24"/>
        </w:rPr>
      </w:pPr>
      <w:r w:rsidRPr="00A87C8B">
        <w:rPr>
          <w:rFonts w:cs="Times New Roman"/>
          <w:szCs w:val="24"/>
        </w:rPr>
        <w:t xml:space="preserve">МКУК «КДЦ с.п. </w:t>
      </w:r>
      <w:proofErr w:type="spellStart"/>
      <w:r w:rsidRPr="00A87C8B">
        <w:rPr>
          <w:rFonts w:cs="Times New Roman"/>
          <w:szCs w:val="24"/>
        </w:rPr>
        <w:t>Алтуд</w:t>
      </w:r>
      <w:proofErr w:type="spellEnd"/>
      <w:r w:rsidRPr="00A87C8B">
        <w:rPr>
          <w:rFonts w:cs="Times New Roman"/>
          <w:szCs w:val="24"/>
        </w:rPr>
        <w:t>»</w:t>
      </w:r>
      <w:r w:rsidR="00A764D5" w:rsidRPr="00A764D5">
        <w:rPr>
          <w:szCs w:val="24"/>
        </w:rPr>
        <w:t>и лиц, ответственных за их сохранность</w:t>
      </w:r>
    </w:p>
    <w:p w:rsidR="00A764D5" w:rsidRPr="00A764D5" w:rsidRDefault="00A764D5" w:rsidP="00A764D5">
      <w:pPr>
        <w:spacing w:line="276" w:lineRule="auto"/>
        <w:jc w:val="center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2445"/>
        <w:gridCol w:w="2126"/>
        <w:gridCol w:w="2127"/>
        <w:gridCol w:w="2409"/>
      </w:tblGrid>
      <w:tr w:rsidR="00A764D5" w:rsidRPr="00A764D5" w:rsidTr="006B3960">
        <w:tc>
          <w:tcPr>
            <w:tcW w:w="640" w:type="dxa"/>
            <w:shd w:val="clear" w:color="auto" w:fill="auto"/>
          </w:tcPr>
          <w:p w:rsidR="00A764D5" w:rsidRPr="00EA1A31" w:rsidRDefault="00A764D5" w:rsidP="00EA1A31">
            <w:pPr>
              <w:ind w:firstLine="0"/>
            </w:pPr>
            <w:r w:rsidRPr="00EA1A31">
              <w:t>№</w:t>
            </w:r>
            <w:r w:rsidR="00EA1A31">
              <w:t>п/п</w:t>
            </w:r>
          </w:p>
        </w:tc>
        <w:tc>
          <w:tcPr>
            <w:tcW w:w="2445" w:type="dxa"/>
            <w:shd w:val="clear" w:color="auto" w:fill="auto"/>
          </w:tcPr>
          <w:p w:rsidR="00A764D5" w:rsidRPr="00A764D5" w:rsidRDefault="00A764D5" w:rsidP="00EA1A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764D5">
              <w:rPr>
                <w:szCs w:val="24"/>
              </w:rPr>
              <w:t>Наименование структурного подразделения</w:t>
            </w:r>
          </w:p>
        </w:tc>
        <w:tc>
          <w:tcPr>
            <w:tcW w:w="2126" w:type="dxa"/>
            <w:shd w:val="clear" w:color="auto" w:fill="auto"/>
          </w:tcPr>
          <w:p w:rsidR="00A764D5" w:rsidRPr="00A764D5" w:rsidRDefault="00A764D5" w:rsidP="00EA1A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764D5">
              <w:rPr>
                <w:szCs w:val="24"/>
              </w:rPr>
              <w:t>Место хранения</w:t>
            </w:r>
          </w:p>
          <w:p w:rsidR="00A764D5" w:rsidRPr="00A764D5" w:rsidRDefault="00A764D5" w:rsidP="00EA1A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764D5">
              <w:rPr>
                <w:szCs w:val="24"/>
              </w:rPr>
              <w:t>(номер помещения</w:t>
            </w:r>
            <w:r w:rsidRPr="00A764D5">
              <w:rPr>
                <w:szCs w:val="24"/>
                <w:lang w:val="en-US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A764D5" w:rsidRPr="00A764D5" w:rsidRDefault="00A764D5" w:rsidP="00EA1A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764D5">
              <w:rPr>
                <w:szCs w:val="24"/>
              </w:rPr>
              <w:t xml:space="preserve">Хранение </w:t>
            </w:r>
          </w:p>
        </w:tc>
        <w:tc>
          <w:tcPr>
            <w:tcW w:w="2409" w:type="dxa"/>
            <w:shd w:val="clear" w:color="auto" w:fill="auto"/>
          </w:tcPr>
          <w:p w:rsidR="00A764D5" w:rsidRPr="00A764D5" w:rsidRDefault="00A764D5" w:rsidP="00EA1A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764D5">
              <w:rPr>
                <w:szCs w:val="24"/>
              </w:rPr>
              <w:t xml:space="preserve">Ответственное лицо </w:t>
            </w:r>
          </w:p>
          <w:p w:rsidR="00A764D5" w:rsidRPr="00A764D5" w:rsidRDefault="00A764D5" w:rsidP="00EA1A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764D5">
              <w:rPr>
                <w:szCs w:val="24"/>
              </w:rPr>
              <w:t>(ФИО, должность)</w:t>
            </w:r>
          </w:p>
        </w:tc>
      </w:tr>
      <w:tr w:rsidR="00A764D5" w:rsidRPr="00A764D5" w:rsidTr="006B3960">
        <w:tc>
          <w:tcPr>
            <w:tcW w:w="640" w:type="dxa"/>
            <w:shd w:val="clear" w:color="auto" w:fill="auto"/>
          </w:tcPr>
          <w:p w:rsidR="00A764D5" w:rsidRPr="00EA1A31" w:rsidRDefault="00A764D5" w:rsidP="00EA1A31">
            <w:pPr>
              <w:ind w:firstLine="0"/>
            </w:pPr>
            <w:r w:rsidRPr="00EA1A31">
              <w:t>1</w:t>
            </w:r>
            <w:r w:rsidR="00EA1A31">
              <w:t>.</w:t>
            </w:r>
          </w:p>
        </w:tc>
        <w:tc>
          <w:tcPr>
            <w:tcW w:w="2445" w:type="dxa"/>
            <w:shd w:val="clear" w:color="auto" w:fill="auto"/>
          </w:tcPr>
          <w:p w:rsidR="00A764D5" w:rsidRPr="00A764D5" w:rsidRDefault="00AA7266" w:rsidP="00EA1A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 w:rsidRPr="00A87C8B">
              <w:rPr>
                <w:rFonts w:cs="Times New Roman"/>
                <w:szCs w:val="24"/>
              </w:rPr>
              <w:t xml:space="preserve">МКУК «КДЦ с.п. </w:t>
            </w:r>
            <w:proofErr w:type="spellStart"/>
            <w:r w:rsidRPr="00A87C8B">
              <w:rPr>
                <w:rFonts w:cs="Times New Roman"/>
                <w:szCs w:val="24"/>
              </w:rPr>
              <w:t>Алтуд</w:t>
            </w:r>
            <w:proofErr w:type="spellEnd"/>
            <w:r w:rsidRPr="00A87C8B">
              <w:rPr>
                <w:rFonts w:cs="Times New Roman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A7266" w:rsidRPr="00AA7266" w:rsidRDefault="00AA7266" w:rsidP="00AA726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  <w:shd w:val="clear" w:color="auto" w:fill="FFFFFF"/>
              </w:rPr>
            </w:pPr>
            <w:r w:rsidRPr="00AA7266">
              <w:rPr>
                <w:rFonts w:cs="Times New Roman"/>
                <w:szCs w:val="24"/>
              </w:rPr>
              <w:t xml:space="preserve">361026, Россия, Кабардино-Балкарская Республика, </w:t>
            </w:r>
            <w:proofErr w:type="spellStart"/>
            <w:r w:rsidRPr="00AA7266">
              <w:rPr>
                <w:rFonts w:cs="Times New Roman"/>
                <w:szCs w:val="24"/>
              </w:rPr>
              <w:t>Прохладненский</w:t>
            </w:r>
            <w:proofErr w:type="spellEnd"/>
            <w:r w:rsidRPr="00AA7266">
              <w:rPr>
                <w:rFonts w:cs="Times New Roman"/>
                <w:szCs w:val="24"/>
              </w:rPr>
              <w:t xml:space="preserve"> район, с.п. </w:t>
            </w:r>
            <w:proofErr w:type="spellStart"/>
            <w:r w:rsidRPr="00AA7266">
              <w:rPr>
                <w:rFonts w:cs="Times New Roman"/>
                <w:szCs w:val="24"/>
              </w:rPr>
              <w:t>Алтуд</w:t>
            </w:r>
            <w:proofErr w:type="spellEnd"/>
            <w:r w:rsidRPr="00AA7266">
              <w:rPr>
                <w:rFonts w:cs="Times New Roman"/>
                <w:szCs w:val="24"/>
              </w:rPr>
              <w:t xml:space="preserve">, </w:t>
            </w:r>
            <w:r w:rsidRPr="00AA7266">
              <w:t>ул. Комсомольская, д. 34.</w:t>
            </w:r>
          </w:p>
          <w:p w:rsidR="00A764D5" w:rsidRPr="00444A0E" w:rsidRDefault="00444A0E" w:rsidP="00444A0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кабинет директора</w:t>
            </w:r>
          </w:p>
        </w:tc>
        <w:tc>
          <w:tcPr>
            <w:tcW w:w="2127" w:type="dxa"/>
            <w:shd w:val="clear" w:color="auto" w:fill="auto"/>
          </w:tcPr>
          <w:p w:rsidR="00A764D5" w:rsidRPr="00A764D5" w:rsidRDefault="00A764D5" w:rsidP="00EA1A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 w:rsidRPr="00A764D5">
              <w:rPr>
                <w:szCs w:val="24"/>
              </w:rPr>
              <w:t xml:space="preserve">На бумажных носителях, в электронном виде </w:t>
            </w:r>
            <w:proofErr w:type="spellStart"/>
            <w:r w:rsidRPr="00A764D5">
              <w:rPr>
                <w:szCs w:val="24"/>
              </w:rPr>
              <w:t>ИСПДн</w:t>
            </w:r>
            <w:proofErr w:type="spellEnd"/>
            <w:r w:rsidRPr="00A764D5">
              <w:rPr>
                <w:szCs w:val="24"/>
              </w:rPr>
              <w:t xml:space="preserve"> «Кадры», </w:t>
            </w:r>
            <w:proofErr w:type="spellStart"/>
            <w:r w:rsidRPr="00A764D5">
              <w:rPr>
                <w:szCs w:val="24"/>
              </w:rPr>
              <w:t>флеш-накопитель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A764D5" w:rsidRPr="00A764D5" w:rsidRDefault="009336BD" w:rsidP="00AA726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ЛюеваАнфуса</w:t>
            </w:r>
            <w:proofErr w:type="spellEnd"/>
            <w:r>
              <w:rPr>
                <w:szCs w:val="24"/>
              </w:rPr>
              <w:t xml:space="preserve"> Мухамедовна</w:t>
            </w:r>
            <w:r w:rsidR="00A764D5" w:rsidRPr="00A764D5">
              <w:rPr>
                <w:szCs w:val="24"/>
              </w:rPr>
              <w:t xml:space="preserve">, </w:t>
            </w:r>
            <w:r w:rsidR="00AA7266">
              <w:rPr>
                <w:szCs w:val="24"/>
              </w:rPr>
              <w:t>директор</w:t>
            </w:r>
          </w:p>
        </w:tc>
      </w:tr>
      <w:tr w:rsidR="009336BD" w:rsidRPr="00A764D5" w:rsidTr="006B3960">
        <w:tc>
          <w:tcPr>
            <w:tcW w:w="640" w:type="dxa"/>
            <w:shd w:val="clear" w:color="auto" w:fill="auto"/>
          </w:tcPr>
          <w:p w:rsidR="009336BD" w:rsidRPr="00EA1A31" w:rsidRDefault="009336BD" w:rsidP="00EA1A31">
            <w:pPr>
              <w:ind w:firstLine="0"/>
            </w:pPr>
            <w:r>
              <w:t>2.</w:t>
            </w:r>
          </w:p>
        </w:tc>
        <w:tc>
          <w:tcPr>
            <w:tcW w:w="2445" w:type="dxa"/>
            <w:shd w:val="clear" w:color="auto" w:fill="auto"/>
          </w:tcPr>
          <w:p w:rsidR="009336BD" w:rsidRPr="00A764D5" w:rsidRDefault="009336BD" w:rsidP="006B396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 w:rsidRPr="00A87C8B">
              <w:rPr>
                <w:rFonts w:cs="Times New Roman"/>
                <w:szCs w:val="24"/>
              </w:rPr>
              <w:t xml:space="preserve">МКУК «КДЦ с.п. </w:t>
            </w:r>
            <w:proofErr w:type="spellStart"/>
            <w:r w:rsidRPr="00A87C8B">
              <w:rPr>
                <w:rFonts w:cs="Times New Roman"/>
                <w:szCs w:val="24"/>
              </w:rPr>
              <w:t>Алтуд</w:t>
            </w:r>
            <w:proofErr w:type="spellEnd"/>
            <w:r w:rsidRPr="00A87C8B">
              <w:rPr>
                <w:rFonts w:cs="Times New Roman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9336BD" w:rsidRPr="00AA7266" w:rsidRDefault="009336BD" w:rsidP="006B396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  <w:shd w:val="clear" w:color="auto" w:fill="FFFFFF"/>
              </w:rPr>
            </w:pPr>
            <w:r w:rsidRPr="00AA7266">
              <w:rPr>
                <w:rFonts w:cs="Times New Roman"/>
                <w:szCs w:val="24"/>
              </w:rPr>
              <w:t xml:space="preserve">361026, Россия, Кабардино-Балкарская Республика, </w:t>
            </w:r>
            <w:proofErr w:type="spellStart"/>
            <w:r w:rsidRPr="00AA7266">
              <w:rPr>
                <w:rFonts w:cs="Times New Roman"/>
                <w:szCs w:val="24"/>
              </w:rPr>
              <w:t>Прохладненский</w:t>
            </w:r>
            <w:proofErr w:type="spellEnd"/>
            <w:r w:rsidRPr="00AA7266">
              <w:rPr>
                <w:rFonts w:cs="Times New Roman"/>
                <w:szCs w:val="24"/>
              </w:rPr>
              <w:t xml:space="preserve"> район, с.п. </w:t>
            </w:r>
            <w:proofErr w:type="spellStart"/>
            <w:r w:rsidRPr="00AA7266">
              <w:rPr>
                <w:rFonts w:cs="Times New Roman"/>
                <w:szCs w:val="24"/>
              </w:rPr>
              <w:t>Алтуд</w:t>
            </w:r>
            <w:proofErr w:type="spellEnd"/>
            <w:r w:rsidRPr="00AA7266">
              <w:rPr>
                <w:rFonts w:cs="Times New Roman"/>
                <w:szCs w:val="24"/>
              </w:rPr>
              <w:t xml:space="preserve">, </w:t>
            </w:r>
            <w:r w:rsidRPr="00AA7266">
              <w:t>ул. Комсомольская, д. 34.</w:t>
            </w:r>
          </w:p>
          <w:p w:rsidR="009336BD" w:rsidRPr="00A764D5" w:rsidRDefault="00444A0E" w:rsidP="006B396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кабинет директора</w:t>
            </w:r>
          </w:p>
        </w:tc>
        <w:tc>
          <w:tcPr>
            <w:tcW w:w="2127" w:type="dxa"/>
            <w:shd w:val="clear" w:color="auto" w:fill="auto"/>
          </w:tcPr>
          <w:p w:rsidR="009336BD" w:rsidRPr="00A764D5" w:rsidRDefault="009336BD" w:rsidP="006B396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 w:rsidRPr="00A764D5">
              <w:rPr>
                <w:szCs w:val="24"/>
              </w:rPr>
              <w:t xml:space="preserve">На бумажных носителях, в электронном виде </w:t>
            </w:r>
            <w:proofErr w:type="spellStart"/>
            <w:r w:rsidRPr="00A764D5">
              <w:rPr>
                <w:szCs w:val="24"/>
              </w:rPr>
              <w:t>ИСПДн</w:t>
            </w:r>
            <w:proofErr w:type="spellEnd"/>
            <w:r w:rsidRPr="00A764D5">
              <w:rPr>
                <w:szCs w:val="24"/>
              </w:rPr>
              <w:t xml:space="preserve"> «Кадры», </w:t>
            </w:r>
            <w:proofErr w:type="spellStart"/>
            <w:r w:rsidRPr="00A764D5">
              <w:rPr>
                <w:szCs w:val="24"/>
              </w:rPr>
              <w:t>флеш-накопитель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336BD" w:rsidRPr="00A764D5" w:rsidRDefault="009336BD" w:rsidP="009336B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Мазлоев</w:t>
            </w:r>
            <w:proofErr w:type="spellEnd"/>
            <w:r>
              <w:rPr>
                <w:szCs w:val="24"/>
              </w:rPr>
              <w:t xml:space="preserve"> Артур </w:t>
            </w:r>
            <w:proofErr w:type="spellStart"/>
            <w:r>
              <w:rPr>
                <w:szCs w:val="24"/>
              </w:rPr>
              <w:t>Музаринович</w:t>
            </w:r>
            <w:proofErr w:type="spellEnd"/>
            <w:r w:rsidRPr="00A764D5">
              <w:rPr>
                <w:szCs w:val="24"/>
              </w:rPr>
              <w:t xml:space="preserve">, </w:t>
            </w:r>
            <w:r>
              <w:rPr>
                <w:szCs w:val="24"/>
              </w:rPr>
              <w:t>художественный руководитель</w:t>
            </w:r>
          </w:p>
        </w:tc>
      </w:tr>
    </w:tbl>
    <w:p w:rsidR="00A764D5" w:rsidRDefault="00A764D5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749" w:rsidRDefault="00444749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749" w:rsidRDefault="00444749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749" w:rsidRDefault="00444749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749" w:rsidRDefault="00444749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749" w:rsidRDefault="00444749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749" w:rsidRDefault="00444749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749" w:rsidRDefault="00444749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749" w:rsidRDefault="00444749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A0E" w:rsidRDefault="00444A0E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A0E" w:rsidRDefault="00444A0E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749" w:rsidRDefault="00444749" w:rsidP="0047031B">
      <w:pPr>
        <w:pStyle w:val="DocSign"/>
        <w:spacing w:before="0" w:line="276" w:lineRule="auto"/>
        <w:rPr>
          <w:rFonts w:cs="Times New Roman"/>
          <w:szCs w:val="24"/>
        </w:rPr>
      </w:pPr>
    </w:p>
    <w:p w:rsidR="00444749" w:rsidRPr="0047031B" w:rsidRDefault="00444749" w:rsidP="00444749">
      <w:pPr>
        <w:pStyle w:val="Tabletitleheader"/>
        <w:spacing w:before="0" w:line="276" w:lineRule="auto"/>
        <w:jc w:val="right"/>
        <w:rPr>
          <w:sz w:val="24"/>
          <w:szCs w:val="24"/>
        </w:rPr>
      </w:pPr>
      <w:r w:rsidRPr="0047031B">
        <w:rPr>
          <w:sz w:val="24"/>
          <w:szCs w:val="24"/>
        </w:rPr>
        <w:t>Утверждено</w:t>
      </w:r>
    </w:p>
    <w:p w:rsidR="00444749" w:rsidRPr="00A87C8B" w:rsidRDefault="00444749" w:rsidP="004447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приказом МКУК «КДЦ с.п. </w:t>
      </w:r>
      <w:proofErr w:type="spellStart"/>
      <w:r w:rsidRPr="00A87C8B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A87C8B">
        <w:rPr>
          <w:rFonts w:ascii="Times New Roman" w:hAnsi="Times New Roman" w:cs="Times New Roman"/>
          <w:sz w:val="24"/>
          <w:szCs w:val="24"/>
        </w:rPr>
        <w:t>»</w:t>
      </w:r>
    </w:p>
    <w:p w:rsidR="00444749" w:rsidRDefault="00444749" w:rsidP="00444749">
      <w:pPr>
        <w:shd w:val="clear" w:color="auto" w:fill="FFFFFF"/>
        <w:jc w:val="right"/>
        <w:rPr>
          <w:bCs/>
          <w:szCs w:val="24"/>
        </w:rPr>
      </w:pPr>
      <w:r w:rsidRPr="00A87C8B">
        <w:rPr>
          <w:rFonts w:cs="Times New Roman"/>
          <w:szCs w:val="24"/>
        </w:rPr>
        <w:t xml:space="preserve">от </w:t>
      </w:r>
      <w:r w:rsidR="00F2779A">
        <w:rPr>
          <w:rFonts w:cs="Times New Roman"/>
          <w:szCs w:val="24"/>
        </w:rPr>
        <w:t xml:space="preserve">10 октября </w:t>
      </w:r>
      <w:r w:rsidRPr="00A87C8B">
        <w:rPr>
          <w:rFonts w:cs="Times New Roman"/>
          <w:szCs w:val="24"/>
        </w:rPr>
        <w:t>201</w:t>
      </w:r>
      <w:r>
        <w:rPr>
          <w:rFonts w:cs="Times New Roman"/>
          <w:szCs w:val="24"/>
        </w:rPr>
        <w:t>8</w:t>
      </w:r>
      <w:r w:rsidRPr="00A87C8B">
        <w:rPr>
          <w:rFonts w:cs="Times New Roman"/>
          <w:szCs w:val="24"/>
        </w:rPr>
        <w:t xml:space="preserve"> г. № </w:t>
      </w:r>
      <w:r w:rsidR="00966C02">
        <w:rPr>
          <w:rFonts w:cs="Times New Roman"/>
          <w:szCs w:val="24"/>
        </w:rPr>
        <w:t>20</w:t>
      </w:r>
    </w:p>
    <w:p w:rsidR="00444749" w:rsidRDefault="00444749" w:rsidP="00444749">
      <w:pPr>
        <w:shd w:val="clear" w:color="auto" w:fill="FFFFFF"/>
        <w:jc w:val="center"/>
        <w:rPr>
          <w:bCs/>
          <w:szCs w:val="24"/>
        </w:rPr>
      </w:pPr>
    </w:p>
    <w:p w:rsidR="00444749" w:rsidRDefault="00444749" w:rsidP="00444749">
      <w:pPr>
        <w:shd w:val="clear" w:color="auto" w:fill="FFFFFF"/>
        <w:spacing w:line="276" w:lineRule="auto"/>
        <w:jc w:val="center"/>
        <w:rPr>
          <w:bCs/>
          <w:szCs w:val="24"/>
        </w:rPr>
      </w:pPr>
      <w:r>
        <w:rPr>
          <w:bCs/>
          <w:szCs w:val="24"/>
        </w:rPr>
        <w:t>Порядок </w:t>
      </w:r>
      <w:r>
        <w:rPr>
          <w:bCs/>
          <w:szCs w:val="24"/>
        </w:rPr>
        <w:br/>
        <w:t xml:space="preserve">доступа сотрудников </w:t>
      </w:r>
      <w:r w:rsidRPr="00A87C8B">
        <w:rPr>
          <w:rFonts w:cs="Times New Roman"/>
          <w:szCs w:val="24"/>
        </w:rPr>
        <w:t xml:space="preserve">МКУК «КДЦ с.п. </w:t>
      </w:r>
      <w:proofErr w:type="spellStart"/>
      <w:r w:rsidRPr="00A87C8B">
        <w:rPr>
          <w:rFonts w:cs="Times New Roman"/>
          <w:szCs w:val="24"/>
        </w:rPr>
        <w:t>Алтуд</w:t>
      </w:r>
      <w:proofErr w:type="spellEnd"/>
      <w:r w:rsidRPr="00A87C8B">
        <w:rPr>
          <w:rFonts w:cs="Times New Roman"/>
          <w:szCs w:val="24"/>
        </w:rPr>
        <w:t>»</w:t>
      </w:r>
      <w:r>
        <w:rPr>
          <w:bCs/>
          <w:szCs w:val="24"/>
        </w:rPr>
        <w:t xml:space="preserve"> в помещения, предназначенные для обработки персональных данных</w:t>
      </w:r>
    </w:p>
    <w:p w:rsidR="00444749" w:rsidRDefault="00444749" w:rsidP="00444749">
      <w:pPr>
        <w:shd w:val="clear" w:color="auto" w:fill="FFFFFF"/>
        <w:spacing w:line="276" w:lineRule="auto"/>
        <w:jc w:val="center"/>
        <w:rPr>
          <w:szCs w:val="24"/>
        </w:rPr>
      </w:pP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1. Настоящий Порядок определяет правила допуска сотрудников </w:t>
      </w:r>
      <w:r w:rsidR="0006432F" w:rsidRPr="00A87C8B">
        <w:rPr>
          <w:rFonts w:cs="Times New Roman"/>
          <w:szCs w:val="24"/>
        </w:rPr>
        <w:t xml:space="preserve">МКУК «КДЦ с.п. </w:t>
      </w:r>
      <w:proofErr w:type="spellStart"/>
      <w:r w:rsidR="0006432F" w:rsidRPr="00A87C8B">
        <w:rPr>
          <w:rFonts w:cs="Times New Roman"/>
          <w:szCs w:val="24"/>
        </w:rPr>
        <w:t>Алтуд</w:t>
      </w:r>
      <w:proofErr w:type="spellEnd"/>
      <w:r w:rsidR="0006432F" w:rsidRPr="00A87C8B">
        <w:rPr>
          <w:rFonts w:cs="Times New Roman"/>
          <w:szCs w:val="24"/>
        </w:rPr>
        <w:t>»</w:t>
      </w:r>
      <w:r>
        <w:rPr>
          <w:szCs w:val="24"/>
        </w:rPr>
        <w:t xml:space="preserve"> и других лиц в помещения, предназначенные для обработки персональных данных.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2. Ответственность за обеспечение исполнения требований настоящего Порядка несет руководитель </w:t>
      </w:r>
      <w:r w:rsidR="0006432F" w:rsidRPr="00A87C8B">
        <w:rPr>
          <w:rFonts w:cs="Times New Roman"/>
          <w:szCs w:val="24"/>
        </w:rPr>
        <w:t xml:space="preserve">МКУК «КДЦ с.п. </w:t>
      </w:r>
      <w:proofErr w:type="spellStart"/>
      <w:r w:rsidR="0006432F" w:rsidRPr="00A87C8B">
        <w:rPr>
          <w:rFonts w:cs="Times New Roman"/>
          <w:szCs w:val="24"/>
        </w:rPr>
        <w:t>Алтуд</w:t>
      </w:r>
      <w:proofErr w:type="spellEnd"/>
      <w:r w:rsidR="0006432F" w:rsidRPr="00A87C8B">
        <w:rPr>
          <w:rFonts w:cs="Times New Roman"/>
          <w:szCs w:val="24"/>
        </w:rPr>
        <w:t>»</w:t>
      </w:r>
      <w:r>
        <w:rPr>
          <w:szCs w:val="24"/>
        </w:rPr>
        <w:t xml:space="preserve">. Контроль за исполнением требований осуществляет ответственный за организацию обработки персональных данных в </w:t>
      </w:r>
      <w:r w:rsidR="0006432F" w:rsidRPr="00A87C8B">
        <w:rPr>
          <w:rFonts w:cs="Times New Roman"/>
          <w:szCs w:val="24"/>
        </w:rPr>
        <w:t xml:space="preserve">МКУК «КДЦ с.п. </w:t>
      </w:r>
      <w:proofErr w:type="spellStart"/>
      <w:r w:rsidR="0006432F" w:rsidRPr="00A87C8B">
        <w:rPr>
          <w:rFonts w:cs="Times New Roman"/>
          <w:szCs w:val="24"/>
        </w:rPr>
        <w:t>Алтуд</w:t>
      </w:r>
      <w:proofErr w:type="spellEnd"/>
      <w:r w:rsidR="0006432F" w:rsidRPr="00A87C8B">
        <w:rPr>
          <w:rFonts w:cs="Times New Roman"/>
          <w:szCs w:val="24"/>
        </w:rPr>
        <w:t>»</w:t>
      </w:r>
      <w:r>
        <w:rPr>
          <w:szCs w:val="24"/>
        </w:rPr>
        <w:t>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3. Для помещений, в которых обрабатываются персональные данные (далее –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), организуется режим обеспечения безопасности, при котором обеспечивается сохранность носителей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 и средств защиты информации, а также исключается возможность неконтролируемого проникновения и пребывания в этих помещениях посторонних лиц. При хранении материальных носителей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 должны соблюдаться условия, обеспечивающие сохранность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 и исключающие несанкционированный доступ к ним.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4. В помещения, где размещены технические средства, позволяющие осуществлять обработку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, а также хранятся носители информации, допускаются только сотрудники и должностные лица, получившие доступ к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>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5. Нахождение в помещениях, в которых ведется обработка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 лиц, не являющихся сотрудниками и должностными лицами, получившими доступ к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, возможно только в присутствии сотрудников и должностных лиц, получивших доступ к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 на время, ограниченное необходимостью решения вопросов, связанных с исполнением должностных функций.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6. Присутствие других лиц в данных помещениях допускается в той мере, в какой этого требуют технологические процессы обработки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. Доступ в помещения </w:t>
      </w:r>
      <w:r w:rsidR="0006432F" w:rsidRPr="00A87C8B">
        <w:rPr>
          <w:rFonts w:cs="Times New Roman"/>
          <w:szCs w:val="24"/>
        </w:rPr>
        <w:t xml:space="preserve">МКУК «КДЦ с.п. </w:t>
      </w:r>
      <w:proofErr w:type="spellStart"/>
      <w:r w:rsidR="0006432F" w:rsidRPr="00A87C8B">
        <w:rPr>
          <w:rFonts w:cs="Times New Roman"/>
          <w:szCs w:val="24"/>
        </w:rPr>
        <w:t>Алтуд</w:t>
      </w:r>
      <w:proofErr w:type="spellEnd"/>
      <w:r w:rsidR="0006432F" w:rsidRPr="00A87C8B">
        <w:rPr>
          <w:rFonts w:cs="Times New Roman"/>
          <w:szCs w:val="24"/>
        </w:rPr>
        <w:t>»</w:t>
      </w:r>
      <w:r>
        <w:rPr>
          <w:szCs w:val="24"/>
        </w:rPr>
        <w:t xml:space="preserve">осуществляется только в сопровождении сотрудника </w:t>
      </w:r>
      <w:r w:rsidR="0006432F" w:rsidRPr="00A87C8B">
        <w:rPr>
          <w:rFonts w:cs="Times New Roman"/>
          <w:szCs w:val="24"/>
        </w:rPr>
        <w:t xml:space="preserve">МКУК «КДЦ с.п. </w:t>
      </w:r>
      <w:proofErr w:type="spellStart"/>
      <w:r w:rsidR="0006432F" w:rsidRPr="00A87C8B">
        <w:rPr>
          <w:rFonts w:cs="Times New Roman"/>
          <w:szCs w:val="24"/>
        </w:rPr>
        <w:t>Алтуд</w:t>
      </w:r>
      <w:proofErr w:type="spellEnd"/>
      <w:r w:rsidR="0006432F" w:rsidRPr="00A87C8B">
        <w:rPr>
          <w:rFonts w:cs="Times New Roman"/>
          <w:szCs w:val="24"/>
        </w:rPr>
        <w:t>»</w:t>
      </w:r>
      <w:r>
        <w:rPr>
          <w:szCs w:val="24"/>
        </w:rPr>
        <w:t>, который предварительно производит оценку целесообразности и требуемого времени нахождения лица в помещении, а также проверяет документы, удостоверяющие личность.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7. Сотрудники и должностные лица, получившие доступ к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 не должны покидать помещение, в котором ведется обработка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, оставляя в нем без присмотра посторонних лиц, включая сотрудников, не уполномоченных на обработку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>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8. Доступ в помещения, в которых осуществляется обработка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>, разрешается только в рабочее время.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9. Доступ в помещения, в которых осуществляется обработка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>, в нерабочее время возможен только по письменной заявке работника, согласованной с его непосредственным руководителем</w:t>
      </w:r>
      <w:r w:rsidR="007C6B2B">
        <w:rPr>
          <w:szCs w:val="24"/>
        </w:rPr>
        <w:t>.</w:t>
      </w:r>
      <w:r>
        <w:rPr>
          <w:szCs w:val="24"/>
        </w:rPr>
        <w:t xml:space="preserve"> Данные заявки хранятся у лица, ответственного за организацию обработки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 в </w:t>
      </w:r>
      <w:r w:rsidR="007C6B2B" w:rsidRPr="00A87C8B">
        <w:rPr>
          <w:rFonts w:cs="Times New Roman"/>
          <w:szCs w:val="24"/>
        </w:rPr>
        <w:t xml:space="preserve">МКУК «КДЦ с.п. </w:t>
      </w:r>
      <w:proofErr w:type="spellStart"/>
      <w:r w:rsidR="007C6B2B" w:rsidRPr="00A87C8B">
        <w:rPr>
          <w:rFonts w:cs="Times New Roman"/>
          <w:szCs w:val="24"/>
        </w:rPr>
        <w:t>Алтуд</w:t>
      </w:r>
      <w:proofErr w:type="spellEnd"/>
      <w:r w:rsidR="007C6B2B" w:rsidRPr="00A87C8B">
        <w:rPr>
          <w:rFonts w:cs="Times New Roman"/>
          <w:szCs w:val="24"/>
        </w:rPr>
        <w:t>»</w:t>
      </w:r>
      <w:r>
        <w:rPr>
          <w:szCs w:val="24"/>
        </w:rPr>
        <w:t>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10. В помещениях, в которых происходит обработка и хранение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>, запрещено использование не предусмотренных служебными обязанностями технических устройств, фотографирование, видеозапись, звукозапись, в том числе с использованием мобильных телефонов.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11. Для предотвращения несанкционированного доступа к информации, содержащей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, осуществляется контроль деятельности рабочих. Рабочие и специалисты ремонтно-строительных организаций пропускаются в помещение для проведения ремонтно-строительных работ на основании заявок, подписанных </w:t>
      </w:r>
      <w:r w:rsidR="007C6B2B">
        <w:rPr>
          <w:szCs w:val="24"/>
        </w:rPr>
        <w:t xml:space="preserve">Руководителем </w:t>
      </w:r>
      <w:r w:rsidR="007C6B2B" w:rsidRPr="00A87C8B">
        <w:rPr>
          <w:rFonts w:cs="Times New Roman"/>
          <w:szCs w:val="24"/>
        </w:rPr>
        <w:t xml:space="preserve">МКУК «КДЦ с.п. </w:t>
      </w:r>
      <w:proofErr w:type="spellStart"/>
      <w:r w:rsidR="007C6B2B" w:rsidRPr="00A87C8B">
        <w:rPr>
          <w:rFonts w:cs="Times New Roman"/>
          <w:szCs w:val="24"/>
        </w:rPr>
        <w:t>Алтуд</w:t>
      </w:r>
      <w:proofErr w:type="spellEnd"/>
      <w:r w:rsidR="007C6B2B" w:rsidRPr="00A87C8B">
        <w:rPr>
          <w:rFonts w:cs="Times New Roman"/>
          <w:szCs w:val="24"/>
        </w:rPr>
        <w:t>»</w:t>
      </w:r>
      <w:r>
        <w:rPr>
          <w:szCs w:val="24"/>
        </w:rPr>
        <w:t xml:space="preserve"> или его заместителями. Работы проводятся под контролем сотрудников </w:t>
      </w:r>
      <w:r w:rsidR="007C6B2B" w:rsidRPr="00A87C8B">
        <w:rPr>
          <w:rFonts w:cs="Times New Roman"/>
          <w:szCs w:val="24"/>
        </w:rPr>
        <w:t xml:space="preserve">МКУК «КДЦ с.п. </w:t>
      </w:r>
      <w:proofErr w:type="spellStart"/>
      <w:r w:rsidR="007C6B2B" w:rsidRPr="00A87C8B">
        <w:rPr>
          <w:rFonts w:cs="Times New Roman"/>
          <w:szCs w:val="24"/>
        </w:rPr>
        <w:t>Алтуд</w:t>
      </w:r>
      <w:proofErr w:type="spellEnd"/>
      <w:r w:rsidR="007C6B2B" w:rsidRPr="00A87C8B">
        <w:rPr>
          <w:rFonts w:cs="Times New Roman"/>
          <w:szCs w:val="24"/>
        </w:rPr>
        <w:t>»</w:t>
      </w:r>
      <w:r>
        <w:rPr>
          <w:szCs w:val="24"/>
        </w:rPr>
        <w:t>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12. Для исключения несанкционированного доступа к информации, содержащей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, должна быть организована охрана помещений </w:t>
      </w:r>
      <w:r w:rsidR="007C6B2B" w:rsidRPr="00A87C8B">
        <w:rPr>
          <w:rFonts w:cs="Times New Roman"/>
          <w:szCs w:val="24"/>
        </w:rPr>
        <w:t xml:space="preserve">МКУК «КДЦ с.п. </w:t>
      </w:r>
      <w:proofErr w:type="spellStart"/>
      <w:r w:rsidR="007C6B2B" w:rsidRPr="00A87C8B">
        <w:rPr>
          <w:rFonts w:cs="Times New Roman"/>
          <w:szCs w:val="24"/>
        </w:rPr>
        <w:t>Алтуд</w:t>
      </w:r>
      <w:proofErr w:type="spellEnd"/>
      <w:r w:rsidR="007C6B2B" w:rsidRPr="00A87C8B">
        <w:rPr>
          <w:rFonts w:cs="Times New Roman"/>
          <w:szCs w:val="24"/>
        </w:rPr>
        <w:t>»</w:t>
      </w:r>
      <w:r>
        <w:rPr>
          <w:szCs w:val="24"/>
        </w:rPr>
        <w:t>. Режим работы охраны устанавливается штатным расписанием и должностными инструкциями.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13. Уборка помещения выполняется обслуживающим персоналом под контролем сотрудников </w:t>
      </w:r>
      <w:r w:rsidR="00DF615E" w:rsidRPr="00A87C8B">
        <w:rPr>
          <w:rFonts w:cs="Times New Roman"/>
          <w:szCs w:val="24"/>
        </w:rPr>
        <w:t xml:space="preserve">МКУК «КДЦ с.п. </w:t>
      </w:r>
      <w:proofErr w:type="spellStart"/>
      <w:r w:rsidR="00DF615E" w:rsidRPr="00A87C8B">
        <w:rPr>
          <w:rFonts w:cs="Times New Roman"/>
          <w:szCs w:val="24"/>
        </w:rPr>
        <w:t>Алтуд</w:t>
      </w:r>
      <w:proofErr w:type="spellEnd"/>
      <w:r w:rsidR="00DF615E" w:rsidRPr="00A87C8B">
        <w:rPr>
          <w:rFonts w:cs="Times New Roman"/>
          <w:szCs w:val="24"/>
        </w:rPr>
        <w:t>»</w:t>
      </w:r>
      <w:r>
        <w:rPr>
          <w:szCs w:val="24"/>
        </w:rPr>
        <w:t xml:space="preserve">, имеющих право доступа в данное помещение. Во время уборки в помещении должна быть приостановлена работа с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, должны быть выключены все АРМ, на которых хранятся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, носители, содержащие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 должны быть убраны в сейф.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>14. После окончания рабочего дня дверь каждого помещения закрывается на ключ, при этом запрещается оставлять ключ в замке помещения.</w:t>
      </w:r>
    </w:p>
    <w:p w:rsidR="00444749" w:rsidRPr="008648D7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 w:rsidRPr="008648D7">
        <w:rPr>
          <w:szCs w:val="24"/>
        </w:rPr>
        <w:t xml:space="preserve">15. В нерабочее время помещения, в которых ведется обработка </w:t>
      </w:r>
      <w:proofErr w:type="spellStart"/>
      <w:r w:rsidRPr="008648D7">
        <w:rPr>
          <w:szCs w:val="24"/>
        </w:rPr>
        <w:t>ПДн</w:t>
      </w:r>
      <w:proofErr w:type="spellEnd"/>
      <w:r w:rsidRPr="008648D7">
        <w:rPr>
          <w:szCs w:val="24"/>
        </w:rPr>
        <w:t xml:space="preserve">, хранятся документы, содержащиеся </w:t>
      </w:r>
      <w:proofErr w:type="spellStart"/>
      <w:r w:rsidRPr="008648D7">
        <w:rPr>
          <w:szCs w:val="24"/>
        </w:rPr>
        <w:t>ПДн</w:t>
      </w:r>
      <w:proofErr w:type="spellEnd"/>
      <w:r w:rsidRPr="008648D7">
        <w:rPr>
          <w:szCs w:val="24"/>
        </w:rPr>
        <w:t>, должны закрываться на ключ и сдаваться под охрану.</w:t>
      </w:r>
    </w:p>
    <w:p w:rsidR="00444749" w:rsidRPr="008648D7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 w:rsidRPr="008648D7">
        <w:rPr>
          <w:szCs w:val="24"/>
        </w:rPr>
        <w:t xml:space="preserve">16. По окончании рабочего дня помещения, в которых ведется обработка </w:t>
      </w:r>
      <w:proofErr w:type="spellStart"/>
      <w:r w:rsidRPr="008648D7">
        <w:rPr>
          <w:szCs w:val="24"/>
        </w:rPr>
        <w:t>ПДн</w:t>
      </w:r>
      <w:proofErr w:type="spellEnd"/>
      <w:r w:rsidRPr="008648D7">
        <w:rPr>
          <w:szCs w:val="24"/>
        </w:rPr>
        <w:t>, и установленные в них хранилища должны быть закрыты, хранилища опечатаны. Ключи от помещений, а также ключ</w:t>
      </w:r>
      <w:r>
        <w:rPr>
          <w:szCs w:val="24"/>
        </w:rPr>
        <w:t>и</w:t>
      </w:r>
      <w:r w:rsidRPr="008648D7">
        <w:rPr>
          <w:szCs w:val="24"/>
        </w:rPr>
        <w:t xml:space="preserve"> от хранилищ</w:t>
      </w:r>
      <w:r>
        <w:rPr>
          <w:szCs w:val="24"/>
        </w:rPr>
        <w:t xml:space="preserve"> должны находиться у сотрудников </w:t>
      </w:r>
      <w:r w:rsidR="00DF615E" w:rsidRPr="00A87C8B">
        <w:rPr>
          <w:rFonts w:cs="Times New Roman"/>
          <w:szCs w:val="24"/>
        </w:rPr>
        <w:t xml:space="preserve">МКУК «КДЦ с.п. </w:t>
      </w:r>
      <w:proofErr w:type="spellStart"/>
      <w:r w:rsidR="00DF615E" w:rsidRPr="00A87C8B">
        <w:rPr>
          <w:rFonts w:cs="Times New Roman"/>
          <w:szCs w:val="24"/>
        </w:rPr>
        <w:t>Алтуд</w:t>
      </w:r>
      <w:proofErr w:type="spellEnd"/>
      <w:r w:rsidR="00DF615E" w:rsidRPr="00A87C8B">
        <w:rPr>
          <w:rFonts w:cs="Times New Roman"/>
          <w:szCs w:val="24"/>
        </w:rPr>
        <w:t>»</w:t>
      </w:r>
      <w:r>
        <w:rPr>
          <w:szCs w:val="24"/>
        </w:rPr>
        <w:t>, ответственных за эти хранилища.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 w:rsidRPr="008648D7">
        <w:rPr>
          <w:szCs w:val="24"/>
        </w:rPr>
        <w:t xml:space="preserve">17. Ответственность за сохранность находящихся в пользовании ключей от </w:t>
      </w:r>
      <w:r>
        <w:rPr>
          <w:szCs w:val="24"/>
        </w:rPr>
        <w:t>помещений (</w:t>
      </w:r>
      <w:r w:rsidRPr="008648D7">
        <w:rPr>
          <w:szCs w:val="24"/>
        </w:rPr>
        <w:t>хранилищ</w:t>
      </w:r>
      <w:r>
        <w:rPr>
          <w:szCs w:val="24"/>
        </w:rPr>
        <w:t>)</w:t>
      </w:r>
      <w:r w:rsidRPr="008648D7">
        <w:rPr>
          <w:szCs w:val="24"/>
        </w:rPr>
        <w:t xml:space="preserve"> несут лица, которые постоянно в них работают, и </w:t>
      </w:r>
      <w:proofErr w:type="spellStart"/>
      <w:r w:rsidRPr="008648D7">
        <w:rPr>
          <w:szCs w:val="24"/>
        </w:rPr>
        <w:t>руководител</w:t>
      </w:r>
      <w:r w:rsidR="00DF615E">
        <w:rPr>
          <w:szCs w:val="24"/>
        </w:rPr>
        <w:t>ь</w:t>
      </w:r>
      <w:r w:rsidR="000C6346" w:rsidRPr="00A87C8B">
        <w:rPr>
          <w:rFonts w:cs="Times New Roman"/>
          <w:szCs w:val="24"/>
        </w:rPr>
        <w:t>МКУК</w:t>
      </w:r>
      <w:proofErr w:type="spellEnd"/>
      <w:r w:rsidR="000C6346" w:rsidRPr="00A87C8B">
        <w:rPr>
          <w:rFonts w:cs="Times New Roman"/>
          <w:szCs w:val="24"/>
        </w:rPr>
        <w:t xml:space="preserve"> «КДЦ с.п. </w:t>
      </w:r>
      <w:proofErr w:type="spellStart"/>
      <w:r w:rsidR="000C6346" w:rsidRPr="00A87C8B">
        <w:rPr>
          <w:rFonts w:cs="Times New Roman"/>
          <w:szCs w:val="24"/>
        </w:rPr>
        <w:t>Алтуд</w:t>
      </w:r>
      <w:proofErr w:type="spellEnd"/>
      <w:r w:rsidR="000C6346" w:rsidRPr="00A87C8B">
        <w:rPr>
          <w:rFonts w:cs="Times New Roman"/>
          <w:szCs w:val="24"/>
        </w:rPr>
        <w:t>»</w:t>
      </w:r>
      <w:r w:rsidRPr="008648D7">
        <w:rPr>
          <w:szCs w:val="24"/>
        </w:rPr>
        <w:t>, которые хранят эти ключи в личном или специально выделенном хранилище.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18. При утрате ключа от хранилища или от входной двери в помещение, в котором ведется обработка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>, замок необходимо заменить или переделать его секрет с изготовлением к нему новых ключей с документальным оформлением. Если замок от хранилища переделать невозможно, то такое хранилище необходимо заменить. Порядок хранения ключевых и других документов в хранилище, от которого утрачен ключ, до изменения секрета замка устанавливает руководитель структурного подразделения.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19. При обнаружении признаков, указывающих на возможное несанкционированное проникновение в помещения или хранилища посторонних лиц, о случившемся должно быть немедленно сообщено руководителю </w:t>
      </w:r>
      <w:r w:rsidR="00BC697F" w:rsidRPr="00A87C8B">
        <w:rPr>
          <w:rFonts w:cs="Times New Roman"/>
          <w:szCs w:val="24"/>
        </w:rPr>
        <w:t xml:space="preserve">МКУК «КДЦ с.п. </w:t>
      </w:r>
      <w:proofErr w:type="spellStart"/>
      <w:r w:rsidR="00BC697F" w:rsidRPr="00A87C8B">
        <w:rPr>
          <w:rFonts w:cs="Times New Roman"/>
          <w:szCs w:val="24"/>
        </w:rPr>
        <w:t>Алтуд</w:t>
      </w:r>
      <w:proofErr w:type="spellEnd"/>
      <w:r w:rsidR="00BC697F" w:rsidRPr="00A87C8B">
        <w:rPr>
          <w:rFonts w:cs="Times New Roman"/>
          <w:szCs w:val="24"/>
        </w:rPr>
        <w:t>»</w:t>
      </w:r>
      <w:r>
        <w:rPr>
          <w:szCs w:val="24"/>
        </w:rPr>
        <w:t xml:space="preserve">. Руководитель </w:t>
      </w:r>
      <w:r w:rsidR="00BC697F" w:rsidRPr="00A87C8B">
        <w:rPr>
          <w:rFonts w:cs="Times New Roman"/>
          <w:szCs w:val="24"/>
        </w:rPr>
        <w:t xml:space="preserve">МКУК «КДЦ с.п. </w:t>
      </w:r>
      <w:proofErr w:type="spellStart"/>
      <w:r w:rsidR="00BC697F" w:rsidRPr="00A87C8B">
        <w:rPr>
          <w:rFonts w:cs="Times New Roman"/>
          <w:szCs w:val="24"/>
        </w:rPr>
        <w:t>Алтуд</w:t>
      </w:r>
      <w:proofErr w:type="spellEnd"/>
      <w:r w:rsidR="00BC697F" w:rsidRPr="00A87C8B">
        <w:rPr>
          <w:rFonts w:cs="Times New Roman"/>
          <w:szCs w:val="24"/>
        </w:rPr>
        <w:t>»</w:t>
      </w:r>
      <w:r>
        <w:rPr>
          <w:szCs w:val="24"/>
        </w:rPr>
        <w:t xml:space="preserve"> должен составить акт и принять, при необходимости, меры к локализации последствий несанкционированного доступа к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>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20. Контроль соблюдения настоящего Порядка осуществляется лицом, ответственным за организацию обработки </w:t>
      </w:r>
      <w:proofErr w:type="spellStart"/>
      <w:r>
        <w:rPr>
          <w:szCs w:val="24"/>
        </w:rPr>
        <w:t>ПДн</w:t>
      </w:r>
      <w:r w:rsidR="00BC697F" w:rsidRPr="00A87C8B">
        <w:rPr>
          <w:rFonts w:cs="Times New Roman"/>
          <w:szCs w:val="24"/>
        </w:rPr>
        <w:t>МКУК</w:t>
      </w:r>
      <w:proofErr w:type="spellEnd"/>
      <w:r w:rsidR="00BC697F" w:rsidRPr="00A87C8B">
        <w:rPr>
          <w:rFonts w:cs="Times New Roman"/>
          <w:szCs w:val="24"/>
        </w:rPr>
        <w:t xml:space="preserve"> «КДЦ с.п. </w:t>
      </w:r>
      <w:proofErr w:type="spellStart"/>
      <w:r w:rsidR="00BC697F" w:rsidRPr="00A87C8B">
        <w:rPr>
          <w:rFonts w:cs="Times New Roman"/>
          <w:szCs w:val="24"/>
        </w:rPr>
        <w:t>Алтуд</w:t>
      </w:r>
      <w:proofErr w:type="spellEnd"/>
      <w:r w:rsidR="00BC697F" w:rsidRPr="00A87C8B">
        <w:rPr>
          <w:rFonts w:cs="Times New Roman"/>
          <w:szCs w:val="24"/>
        </w:rPr>
        <w:t>»</w:t>
      </w:r>
      <w:r>
        <w:rPr>
          <w:szCs w:val="24"/>
        </w:rPr>
        <w:t>.</w:t>
      </w:r>
    </w:p>
    <w:p w:rsidR="00444749" w:rsidRDefault="00444749" w:rsidP="00444749">
      <w:pPr>
        <w:shd w:val="clear" w:color="auto" w:fill="FFFFFF"/>
        <w:spacing w:line="276" w:lineRule="auto"/>
        <w:ind w:firstLine="708"/>
        <w:rPr>
          <w:szCs w:val="24"/>
        </w:rPr>
      </w:pPr>
      <w:r>
        <w:rPr>
          <w:szCs w:val="24"/>
        </w:rPr>
        <w:t xml:space="preserve">21. Лицо, ответственное за организацию обработки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, в случае установления факта нарушения сотрудником </w:t>
      </w:r>
      <w:r w:rsidR="00BC697F" w:rsidRPr="00A87C8B">
        <w:rPr>
          <w:rFonts w:cs="Times New Roman"/>
          <w:szCs w:val="24"/>
        </w:rPr>
        <w:t xml:space="preserve">МКУК «КДЦ с.п. </w:t>
      </w:r>
      <w:proofErr w:type="spellStart"/>
      <w:r w:rsidR="00BC697F" w:rsidRPr="00A87C8B">
        <w:rPr>
          <w:rFonts w:cs="Times New Roman"/>
          <w:szCs w:val="24"/>
        </w:rPr>
        <w:t>Алтуд</w:t>
      </w:r>
      <w:proofErr w:type="spellEnd"/>
      <w:r w:rsidR="00BC697F" w:rsidRPr="00A87C8B">
        <w:rPr>
          <w:rFonts w:cs="Times New Roman"/>
          <w:szCs w:val="24"/>
        </w:rPr>
        <w:t>»</w:t>
      </w:r>
      <w:r>
        <w:rPr>
          <w:szCs w:val="24"/>
        </w:rPr>
        <w:t xml:space="preserve"> настоящего Порядка проводит с ним разъяснительную работу, а в случае неоднократного нарушения - уведомляет </w:t>
      </w:r>
      <w:proofErr w:type="spellStart"/>
      <w:r>
        <w:rPr>
          <w:szCs w:val="24"/>
        </w:rPr>
        <w:t>руковод</w:t>
      </w:r>
      <w:r w:rsidR="00BC697F">
        <w:rPr>
          <w:szCs w:val="24"/>
        </w:rPr>
        <w:t>ителя</w:t>
      </w:r>
      <w:r w:rsidR="00BC697F" w:rsidRPr="00A87C8B">
        <w:rPr>
          <w:rFonts w:cs="Times New Roman"/>
          <w:szCs w:val="24"/>
        </w:rPr>
        <w:t>МКУК</w:t>
      </w:r>
      <w:proofErr w:type="spellEnd"/>
      <w:r w:rsidR="00BC697F" w:rsidRPr="00A87C8B">
        <w:rPr>
          <w:rFonts w:cs="Times New Roman"/>
          <w:szCs w:val="24"/>
        </w:rPr>
        <w:t xml:space="preserve"> «КДЦ с.п. </w:t>
      </w:r>
      <w:proofErr w:type="spellStart"/>
      <w:r w:rsidR="00BC697F" w:rsidRPr="00A87C8B">
        <w:rPr>
          <w:rFonts w:cs="Times New Roman"/>
          <w:szCs w:val="24"/>
        </w:rPr>
        <w:t>Алтуд</w:t>
      </w:r>
      <w:proofErr w:type="spellEnd"/>
      <w:r w:rsidR="00BC697F" w:rsidRPr="00A87C8B">
        <w:rPr>
          <w:rFonts w:cs="Times New Roman"/>
          <w:szCs w:val="24"/>
        </w:rPr>
        <w:t>»</w:t>
      </w:r>
      <w:r>
        <w:rPr>
          <w:szCs w:val="24"/>
        </w:rPr>
        <w:t xml:space="preserve"> для применения мер дисциплинарного характера.</w:t>
      </w:r>
    </w:p>
    <w:p w:rsidR="00444749" w:rsidRDefault="00444749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06958" w:rsidRPr="0047031B" w:rsidRDefault="00206958" w:rsidP="00206958">
      <w:pPr>
        <w:pStyle w:val="Tabletitleheader"/>
        <w:spacing w:before="0" w:line="276" w:lineRule="auto"/>
        <w:jc w:val="right"/>
        <w:rPr>
          <w:sz w:val="24"/>
          <w:szCs w:val="24"/>
        </w:rPr>
      </w:pPr>
      <w:r w:rsidRPr="0047031B">
        <w:rPr>
          <w:sz w:val="24"/>
          <w:szCs w:val="24"/>
        </w:rPr>
        <w:t>Утверждено</w:t>
      </w:r>
    </w:p>
    <w:p w:rsidR="00206958" w:rsidRPr="00A87C8B" w:rsidRDefault="00206958" w:rsidP="00206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7C8B">
        <w:rPr>
          <w:rFonts w:ascii="Times New Roman" w:hAnsi="Times New Roman" w:cs="Times New Roman"/>
          <w:sz w:val="24"/>
          <w:szCs w:val="24"/>
        </w:rPr>
        <w:t xml:space="preserve">приказом МКУК «КДЦ с.п. </w:t>
      </w:r>
      <w:proofErr w:type="spellStart"/>
      <w:r w:rsidRPr="00A87C8B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A87C8B">
        <w:rPr>
          <w:rFonts w:ascii="Times New Roman" w:hAnsi="Times New Roman" w:cs="Times New Roman"/>
          <w:sz w:val="24"/>
          <w:szCs w:val="24"/>
        </w:rPr>
        <w:t>»</w:t>
      </w:r>
    </w:p>
    <w:p w:rsidR="00206958" w:rsidRDefault="00206958" w:rsidP="00206958">
      <w:pPr>
        <w:shd w:val="clear" w:color="auto" w:fill="FFFFFF"/>
        <w:jc w:val="right"/>
        <w:rPr>
          <w:bCs/>
          <w:szCs w:val="24"/>
        </w:rPr>
      </w:pPr>
      <w:r w:rsidRPr="00A87C8B">
        <w:rPr>
          <w:rFonts w:cs="Times New Roman"/>
          <w:szCs w:val="24"/>
        </w:rPr>
        <w:t xml:space="preserve">от </w:t>
      </w:r>
      <w:r w:rsidR="00F2779A">
        <w:rPr>
          <w:rFonts w:cs="Times New Roman"/>
          <w:szCs w:val="24"/>
        </w:rPr>
        <w:t xml:space="preserve">10 октября </w:t>
      </w:r>
      <w:r w:rsidRPr="00A87C8B">
        <w:rPr>
          <w:rFonts w:cs="Times New Roman"/>
          <w:szCs w:val="24"/>
        </w:rPr>
        <w:t xml:space="preserve"> 201</w:t>
      </w:r>
      <w:r>
        <w:rPr>
          <w:rFonts w:cs="Times New Roman"/>
          <w:szCs w:val="24"/>
        </w:rPr>
        <w:t>8</w:t>
      </w:r>
      <w:r w:rsidRPr="00A87C8B">
        <w:rPr>
          <w:rFonts w:cs="Times New Roman"/>
          <w:szCs w:val="24"/>
        </w:rPr>
        <w:t xml:space="preserve"> </w:t>
      </w:r>
      <w:r w:rsidR="00966C02">
        <w:rPr>
          <w:rFonts w:cs="Times New Roman"/>
          <w:szCs w:val="24"/>
        </w:rPr>
        <w:t>г. № 20</w:t>
      </w:r>
    </w:p>
    <w:p w:rsidR="00206958" w:rsidRDefault="00206958" w:rsidP="00206958">
      <w:pPr>
        <w:spacing w:line="276" w:lineRule="auto"/>
        <w:ind w:left="567" w:firstLine="0"/>
        <w:jc w:val="center"/>
      </w:pPr>
    </w:p>
    <w:p w:rsidR="006B3960" w:rsidRPr="006B3960" w:rsidRDefault="006B3960" w:rsidP="00206958">
      <w:pPr>
        <w:spacing w:line="276" w:lineRule="auto"/>
        <w:ind w:left="567" w:firstLine="0"/>
        <w:jc w:val="center"/>
      </w:pPr>
      <w:r w:rsidRPr="006B3960">
        <w:t>Список</w:t>
      </w:r>
    </w:p>
    <w:p w:rsidR="006B3960" w:rsidRPr="006B3960" w:rsidRDefault="00F2779A" w:rsidP="00206958">
      <w:pPr>
        <w:spacing w:line="276" w:lineRule="auto"/>
        <w:ind w:left="567" w:firstLine="0"/>
        <w:jc w:val="center"/>
      </w:pPr>
      <w:r>
        <w:t xml:space="preserve">лиц </w:t>
      </w:r>
      <w:r w:rsidR="00206958" w:rsidRPr="00A87C8B">
        <w:rPr>
          <w:rFonts w:cs="Times New Roman"/>
          <w:szCs w:val="24"/>
        </w:rPr>
        <w:t xml:space="preserve">МКУК «КДЦ с.п. </w:t>
      </w:r>
      <w:proofErr w:type="spellStart"/>
      <w:r w:rsidR="00206958" w:rsidRPr="00A87C8B">
        <w:rPr>
          <w:rFonts w:cs="Times New Roman"/>
          <w:szCs w:val="24"/>
        </w:rPr>
        <w:t>Алтуд</w:t>
      </w:r>
      <w:proofErr w:type="spellEnd"/>
      <w:r w:rsidR="00206958" w:rsidRPr="00A87C8B">
        <w:rPr>
          <w:rFonts w:cs="Times New Roman"/>
          <w:szCs w:val="24"/>
        </w:rPr>
        <w:t>»</w:t>
      </w:r>
      <w:r w:rsidR="006B3960" w:rsidRPr="006B3960">
        <w:t>,</w:t>
      </w:r>
      <w:r>
        <w:t xml:space="preserve"> допущенных в помещение</w:t>
      </w:r>
      <w:r w:rsidR="006B3960" w:rsidRPr="006B3960">
        <w:t>, предназначенные для обработки</w:t>
      </w:r>
      <w:r>
        <w:t xml:space="preserve"> </w:t>
      </w:r>
      <w:r w:rsidR="006B3960" w:rsidRPr="006B3960">
        <w:t>персональных данных</w:t>
      </w:r>
    </w:p>
    <w:p w:rsidR="006B3960" w:rsidRPr="006B3960" w:rsidRDefault="006B3960" w:rsidP="006B3960">
      <w:pPr>
        <w:spacing w:line="276" w:lineRule="auto"/>
        <w:ind w:left="567" w:firstLine="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2020"/>
        <w:gridCol w:w="2410"/>
        <w:gridCol w:w="2693"/>
        <w:gridCol w:w="1984"/>
      </w:tblGrid>
      <w:tr w:rsidR="006B3960" w:rsidRPr="006B3960" w:rsidTr="006B3960">
        <w:tc>
          <w:tcPr>
            <w:tcW w:w="640" w:type="dxa"/>
            <w:shd w:val="clear" w:color="auto" w:fill="auto"/>
          </w:tcPr>
          <w:p w:rsidR="006B3960" w:rsidRPr="006B3960" w:rsidRDefault="006B3960" w:rsidP="006B3960">
            <w:pPr>
              <w:spacing w:line="276" w:lineRule="auto"/>
              <w:ind w:firstLine="0"/>
            </w:pPr>
            <w:r>
              <w:t>№ п/п</w:t>
            </w:r>
          </w:p>
        </w:tc>
        <w:tc>
          <w:tcPr>
            <w:tcW w:w="2020" w:type="dxa"/>
            <w:shd w:val="clear" w:color="auto" w:fill="auto"/>
          </w:tcPr>
          <w:p w:rsidR="006B3960" w:rsidRPr="006B3960" w:rsidRDefault="006B3960" w:rsidP="006B3960">
            <w:pPr>
              <w:spacing w:line="276" w:lineRule="auto"/>
              <w:ind w:firstLine="0"/>
            </w:pPr>
            <w:r w:rsidRPr="006B3960">
              <w:t>Наименование структурного подразделения</w:t>
            </w:r>
          </w:p>
        </w:tc>
        <w:tc>
          <w:tcPr>
            <w:tcW w:w="2410" w:type="dxa"/>
            <w:shd w:val="clear" w:color="auto" w:fill="auto"/>
          </w:tcPr>
          <w:p w:rsidR="006B3960" w:rsidRPr="006B3960" w:rsidRDefault="006B3960" w:rsidP="006B3960">
            <w:pPr>
              <w:spacing w:line="276" w:lineRule="auto"/>
              <w:ind w:left="34" w:firstLine="0"/>
            </w:pPr>
            <w:r w:rsidRPr="006B3960">
              <w:t xml:space="preserve">Помещение, предназначенное для обработки </w:t>
            </w:r>
          </w:p>
          <w:p w:rsidR="006B3960" w:rsidRPr="006B3960" w:rsidRDefault="006B3960" w:rsidP="006B3960">
            <w:pPr>
              <w:spacing w:line="276" w:lineRule="auto"/>
              <w:ind w:left="34" w:firstLine="0"/>
            </w:pPr>
            <w:r w:rsidRPr="006B3960">
              <w:t>персональных данных</w:t>
            </w:r>
          </w:p>
        </w:tc>
        <w:tc>
          <w:tcPr>
            <w:tcW w:w="2693" w:type="dxa"/>
            <w:shd w:val="clear" w:color="auto" w:fill="auto"/>
          </w:tcPr>
          <w:p w:rsidR="006B3960" w:rsidRPr="006B3960" w:rsidRDefault="006B3960" w:rsidP="006B3960">
            <w:pPr>
              <w:spacing w:line="276" w:lineRule="auto"/>
              <w:ind w:left="33" w:firstLine="0"/>
            </w:pPr>
            <w:r w:rsidRPr="006B3960">
              <w:t xml:space="preserve">Ф.И.О., должность лица, </w:t>
            </w:r>
          </w:p>
          <w:p w:rsidR="006B3960" w:rsidRPr="006B3960" w:rsidRDefault="006B3960" w:rsidP="006B3960">
            <w:pPr>
              <w:spacing w:line="276" w:lineRule="auto"/>
              <w:ind w:left="33" w:firstLine="0"/>
            </w:pPr>
            <w:r w:rsidRPr="006B3960">
              <w:t>допущенного в помещение</w:t>
            </w:r>
          </w:p>
        </w:tc>
        <w:tc>
          <w:tcPr>
            <w:tcW w:w="1984" w:type="dxa"/>
            <w:shd w:val="clear" w:color="auto" w:fill="auto"/>
          </w:tcPr>
          <w:p w:rsidR="006B3960" w:rsidRPr="006B3960" w:rsidRDefault="006B3960" w:rsidP="006B3960">
            <w:pPr>
              <w:spacing w:line="276" w:lineRule="auto"/>
              <w:ind w:left="34" w:firstLine="0"/>
            </w:pPr>
            <w:r w:rsidRPr="006B3960">
              <w:t xml:space="preserve">Ответственное лицо </w:t>
            </w:r>
          </w:p>
          <w:p w:rsidR="006B3960" w:rsidRPr="006B3960" w:rsidRDefault="006B3960" w:rsidP="006B3960">
            <w:pPr>
              <w:spacing w:line="276" w:lineRule="auto"/>
              <w:ind w:left="34" w:firstLine="0"/>
            </w:pPr>
            <w:r w:rsidRPr="006B3960">
              <w:t>(ФИО, должность)</w:t>
            </w:r>
          </w:p>
        </w:tc>
      </w:tr>
      <w:tr w:rsidR="006B3960" w:rsidRPr="006B3960" w:rsidTr="006B3960">
        <w:tc>
          <w:tcPr>
            <w:tcW w:w="640" w:type="dxa"/>
            <w:shd w:val="clear" w:color="auto" w:fill="auto"/>
          </w:tcPr>
          <w:p w:rsidR="006B3960" w:rsidRPr="006B3960" w:rsidRDefault="006B3960" w:rsidP="006B3960">
            <w:pPr>
              <w:spacing w:line="276" w:lineRule="auto"/>
              <w:ind w:firstLine="0"/>
            </w:pPr>
            <w:r>
              <w:t>1.</w:t>
            </w:r>
          </w:p>
        </w:tc>
        <w:tc>
          <w:tcPr>
            <w:tcW w:w="2020" w:type="dxa"/>
            <w:shd w:val="clear" w:color="auto" w:fill="auto"/>
          </w:tcPr>
          <w:p w:rsidR="006B3960" w:rsidRPr="006B3960" w:rsidRDefault="00206958" w:rsidP="006B3960">
            <w:pPr>
              <w:spacing w:line="276" w:lineRule="auto"/>
              <w:ind w:firstLine="0"/>
            </w:pPr>
            <w:r w:rsidRPr="00A87C8B">
              <w:rPr>
                <w:rFonts w:cs="Times New Roman"/>
                <w:szCs w:val="24"/>
              </w:rPr>
              <w:t xml:space="preserve">МКУК «КДЦ с.п. </w:t>
            </w:r>
            <w:proofErr w:type="spellStart"/>
            <w:r w:rsidRPr="00A87C8B">
              <w:rPr>
                <w:rFonts w:cs="Times New Roman"/>
                <w:szCs w:val="24"/>
              </w:rPr>
              <w:t>Алтуд</w:t>
            </w:r>
            <w:proofErr w:type="spellEnd"/>
            <w:r w:rsidRPr="00A87C8B">
              <w:rPr>
                <w:rFonts w:cs="Times New Roman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206958" w:rsidRPr="00AA7266" w:rsidRDefault="00206958" w:rsidP="002069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  <w:shd w:val="clear" w:color="auto" w:fill="FFFFFF"/>
              </w:rPr>
            </w:pPr>
            <w:r w:rsidRPr="00AA7266">
              <w:rPr>
                <w:rFonts w:cs="Times New Roman"/>
                <w:szCs w:val="24"/>
              </w:rPr>
              <w:t xml:space="preserve">361026, Россия, Кабардино-Балкарская Республика, </w:t>
            </w:r>
            <w:proofErr w:type="spellStart"/>
            <w:r w:rsidRPr="00AA7266">
              <w:rPr>
                <w:rFonts w:cs="Times New Roman"/>
                <w:szCs w:val="24"/>
              </w:rPr>
              <w:t>Прохладненский</w:t>
            </w:r>
            <w:proofErr w:type="spellEnd"/>
            <w:r w:rsidRPr="00AA7266">
              <w:rPr>
                <w:rFonts w:cs="Times New Roman"/>
                <w:szCs w:val="24"/>
              </w:rPr>
              <w:t xml:space="preserve"> район, с.п. </w:t>
            </w:r>
            <w:proofErr w:type="spellStart"/>
            <w:r w:rsidRPr="00AA7266">
              <w:rPr>
                <w:rFonts w:cs="Times New Roman"/>
                <w:szCs w:val="24"/>
              </w:rPr>
              <w:t>Алтуд</w:t>
            </w:r>
            <w:proofErr w:type="spellEnd"/>
            <w:r w:rsidRPr="00AA7266">
              <w:rPr>
                <w:rFonts w:cs="Times New Roman"/>
                <w:szCs w:val="24"/>
              </w:rPr>
              <w:t xml:space="preserve">, </w:t>
            </w:r>
            <w:r w:rsidRPr="00AA7266">
              <w:t>ул. Комсомольская, д. 34.</w:t>
            </w:r>
          </w:p>
          <w:p w:rsidR="006B3960" w:rsidRPr="006B3960" w:rsidRDefault="00AD39CD" w:rsidP="00206958">
            <w:pPr>
              <w:spacing w:line="276" w:lineRule="auto"/>
              <w:ind w:firstLine="0"/>
            </w:pPr>
            <w:r>
              <w:rPr>
                <w:szCs w:val="24"/>
              </w:rPr>
              <w:t>кабинет директора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6B3960" w:rsidRPr="006B3960" w:rsidRDefault="007A2357" w:rsidP="006B3960">
            <w:pPr>
              <w:spacing w:line="276" w:lineRule="auto"/>
              <w:ind w:left="33" w:firstLine="0"/>
            </w:pPr>
            <w:proofErr w:type="spellStart"/>
            <w:r>
              <w:t>Люева</w:t>
            </w:r>
            <w:proofErr w:type="spellEnd"/>
            <w:r w:rsidR="00F2779A">
              <w:t xml:space="preserve"> </w:t>
            </w:r>
            <w:proofErr w:type="spellStart"/>
            <w:r>
              <w:t>Анфуса</w:t>
            </w:r>
            <w:proofErr w:type="spellEnd"/>
            <w:r>
              <w:t xml:space="preserve"> Мухамедовна</w:t>
            </w:r>
            <w:r w:rsidR="006B3960" w:rsidRPr="006B3960">
              <w:t xml:space="preserve"> – </w:t>
            </w:r>
            <w:r>
              <w:t xml:space="preserve">директор </w:t>
            </w:r>
            <w:r w:rsidRPr="00A87C8B">
              <w:rPr>
                <w:rFonts w:cs="Times New Roman"/>
                <w:szCs w:val="24"/>
              </w:rPr>
              <w:t xml:space="preserve">МКУК «КДЦ с.п. </w:t>
            </w:r>
            <w:proofErr w:type="spellStart"/>
            <w:r w:rsidRPr="00A87C8B">
              <w:rPr>
                <w:rFonts w:cs="Times New Roman"/>
                <w:szCs w:val="24"/>
              </w:rPr>
              <w:t>Алтуд</w:t>
            </w:r>
            <w:proofErr w:type="spellEnd"/>
            <w:r w:rsidRPr="00A87C8B">
              <w:rPr>
                <w:rFonts w:cs="Times New Roman"/>
                <w:szCs w:val="24"/>
              </w:rPr>
              <w:t>»</w:t>
            </w:r>
            <w:r w:rsidR="006B3960" w:rsidRPr="006B3960">
              <w:t>,</w:t>
            </w:r>
          </w:p>
          <w:p w:rsidR="006B3960" w:rsidRPr="006B3960" w:rsidRDefault="007A2357" w:rsidP="006B3960">
            <w:pPr>
              <w:spacing w:line="276" w:lineRule="auto"/>
              <w:ind w:left="33" w:firstLine="0"/>
            </w:pPr>
            <w:proofErr w:type="spellStart"/>
            <w:r>
              <w:rPr>
                <w:szCs w:val="24"/>
              </w:rPr>
              <w:t>Мазлоев</w:t>
            </w:r>
            <w:proofErr w:type="spellEnd"/>
            <w:r>
              <w:rPr>
                <w:szCs w:val="24"/>
              </w:rPr>
              <w:t xml:space="preserve"> Артур </w:t>
            </w:r>
            <w:proofErr w:type="spellStart"/>
            <w:r>
              <w:rPr>
                <w:szCs w:val="24"/>
              </w:rPr>
              <w:t>Музаринович-художественный</w:t>
            </w:r>
            <w:proofErr w:type="spellEnd"/>
            <w:r>
              <w:rPr>
                <w:szCs w:val="24"/>
              </w:rPr>
              <w:t xml:space="preserve"> руководитель</w:t>
            </w:r>
          </w:p>
        </w:tc>
        <w:tc>
          <w:tcPr>
            <w:tcW w:w="1984" w:type="dxa"/>
            <w:shd w:val="clear" w:color="auto" w:fill="auto"/>
          </w:tcPr>
          <w:p w:rsidR="006B3960" w:rsidRPr="006B3960" w:rsidRDefault="007A2357" w:rsidP="006B3960">
            <w:pPr>
              <w:spacing w:line="276" w:lineRule="auto"/>
              <w:ind w:left="34" w:firstLine="0"/>
            </w:pPr>
            <w:proofErr w:type="spellStart"/>
            <w:r>
              <w:t>Люева</w:t>
            </w:r>
            <w:proofErr w:type="spellEnd"/>
            <w:r w:rsidR="00F2779A">
              <w:t xml:space="preserve"> </w:t>
            </w:r>
            <w:proofErr w:type="spellStart"/>
            <w:r>
              <w:t>Анфуса</w:t>
            </w:r>
            <w:proofErr w:type="spellEnd"/>
            <w:r>
              <w:t xml:space="preserve"> Мухамедовна</w:t>
            </w:r>
            <w:r w:rsidRPr="006B3960">
              <w:t xml:space="preserve"> – </w:t>
            </w:r>
            <w:r>
              <w:t xml:space="preserve">директор </w:t>
            </w:r>
            <w:r w:rsidRPr="00A87C8B">
              <w:rPr>
                <w:rFonts w:cs="Times New Roman"/>
                <w:szCs w:val="24"/>
              </w:rPr>
              <w:t xml:space="preserve">МКУК «КДЦ с.п. </w:t>
            </w:r>
            <w:proofErr w:type="spellStart"/>
            <w:r w:rsidRPr="00A87C8B">
              <w:rPr>
                <w:rFonts w:cs="Times New Roman"/>
                <w:szCs w:val="24"/>
              </w:rPr>
              <w:t>Алтуд</w:t>
            </w:r>
            <w:proofErr w:type="spellEnd"/>
            <w:r w:rsidRPr="00A87C8B">
              <w:rPr>
                <w:rFonts w:cs="Times New Roman"/>
                <w:szCs w:val="24"/>
              </w:rPr>
              <w:t>»</w:t>
            </w:r>
          </w:p>
        </w:tc>
      </w:tr>
    </w:tbl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725FF" w:rsidRDefault="002725F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14495F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p w:rsidR="002A7C6B" w:rsidRPr="002A7C6B" w:rsidRDefault="002A7C6B" w:rsidP="002A7C6B">
      <w:pPr>
        <w:pStyle w:val="Tabletitleheader"/>
        <w:spacing w:before="0" w:line="276" w:lineRule="auto"/>
        <w:jc w:val="right"/>
        <w:rPr>
          <w:sz w:val="24"/>
          <w:szCs w:val="24"/>
        </w:rPr>
      </w:pPr>
      <w:r w:rsidRPr="002A7C6B">
        <w:rPr>
          <w:sz w:val="24"/>
          <w:szCs w:val="24"/>
        </w:rPr>
        <w:t>Утверждено</w:t>
      </w:r>
    </w:p>
    <w:p w:rsidR="002A7C6B" w:rsidRPr="002A7C6B" w:rsidRDefault="002A7C6B" w:rsidP="002A7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7C6B">
        <w:rPr>
          <w:rFonts w:ascii="Times New Roman" w:hAnsi="Times New Roman" w:cs="Times New Roman"/>
          <w:sz w:val="24"/>
          <w:szCs w:val="24"/>
        </w:rPr>
        <w:t xml:space="preserve">приказом МКУК «КДЦ с.п. </w:t>
      </w:r>
      <w:proofErr w:type="spellStart"/>
      <w:r w:rsidRPr="002A7C6B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2A7C6B">
        <w:rPr>
          <w:rFonts w:ascii="Times New Roman" w:hAnsi="Times New Roman" w:cs="Times New Roman"/>
          <w:sz w:val="24"/>
          <w:szCs w:val="24"/>
        </w:rPr>
        <w:t>»</w:t>
      </w:r>
    </w:p>
    <w:p w:rsidR="002A7C6B" w:rsidRPr="002A7C6B" w:rsidRDefault="002A7C6B" w:rsidP="002A7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7C6B">
        <w:rPr>
          <w:rFonts w:ascii="Times New Roman" w:hAnsi="Times New Roman" w:cs="Times New Roman"/>
          <w:sz w:val="24"/>
          <w:szCs w:val="24"/>
        </w:rPr>
        <w:t xml:space="preserve">от </w:t>
      </w:r>
      <w:r w:rsidR="00F2779A"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2A7C6B">
        <w:rPr>
          <w:rFonts w:ascii="Times New Roman" w:hAnsi="Times New Roman" w:cs="Times New Roman"/>
          <w:sz w:val="24"/>
          <w:szCs w:val="24"/>
        </w:rPr>
        <w:t xml:space="preserve">2018 г. № </w:t>
      </w:r>
      <w:r w:rsidR="00966C02">
        <w:rPr>
          <w:rFonts w:ascii="Times New Roman" w:hAnsi="Times New Roman" w:cs="Times New Roman"/>
          <w:sz w:val="24"/>
          <w:szCs w:val="24"/>
        </w:rPr>
        <w:t>20</w:t>
      </w:r>
    </w:p>
    <w:p w:rsidR="002A7C6B" w:rsidRDefault="002A7C6B" w:rsidP="002A7C6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A7C6B" w:rsidRDefault="002A7C6B" w:rsidP="002A7C6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</w:t>
      </w:r>
    </w:p>
    <w:p w:rsidR="002A7C6B" w:rsidRDefault="002A7C6B" w:rsidP="002A7C6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</w:t>
      </w:r>
      <w:r w:rsidR="00C802F2">
        <w:rPr>
          <w:rFonts w:ascii="Times New Roman" w:hAnsi="Times New Roman"/>
          <w:sz w:val="24"/>
          <w:szCs w:val="24"/>
        </w:rPr>
        <w:t xml:space="preserve"> </w:t>
      </w:r>
      <w:r w:rsidR="0062065F" w:rsidRPr="002A7C6B">
        <w:rPr>
          <w:rFonts w:ascii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62065F" w:rsidRPr="002A7C6B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62065F" w:rsidRPr="002A7C6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допущенных к персональным данным либо к обработке персональных данных, в том числе в информационных системах персональных данных,  </w:t>
      </w:r>
    </w:p>
    <w:p w:rsidR="002A7C6B" w:rsidRDefault="002A7C6B" w:rsidP="002A7C6B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556BA5">
        <w:rPr>
          <w:rFonts w:ascii="Times New Roman" w:hAnsi="Times New Roman" w:cs="Times New Roman"/>
          <w:sz w:val="24"/>
          <w:szCs w:val="28"/>
        </w:rPr>
        <w:t xml:space="preserve">и несущих ответственность в соответствии с законодательством Российской Федерации </w:t>
      </w:r>
    </w:p>
    <w:p w:rsidR="002A7C6B" w:rsidRPr="00556BA5" w:rsidRDefault="002A7C6B" w:rsidP="002A7C6B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556BA5">
        <w:rPr>
          <w:rFonts w:ascii="Times New Roman" w:hAnsi="Times New Roman" w:cs="Times New Roman"/>
          <w:sz w:val="24"/>
          <w:szCs w:val="28"/>
        </w:rPr>
        <w:t>за нарушение режима защиты этих персональных данных</w:t>
      </w:r>
    </w:p>
    <w:p w:rsidR="002A7C6B" w:rsidRDefault="002A7C6B" w:rsidP="002A7C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1416"/>
        <w:gridCol w:w="1685"/>
        <w:gridCol w:w="2135"/>
        <w:gridCol w:w="2135"/>
        <w:gridCol w:w="1718"/>
      </w:tblGrid>
      <w:tr w:rsidR="0002433D" w:rsidRPr="00EC2534" w:rsidTr="0002433D">
        <w:trPr>
          <w:trHeight w:val="30"/>
        </w:trPr>
        <w:tc>
          <w:tcPr>
            <w:tcW w:w="253" w:type="pct"/>
          </w:tcPr>
          <w:p w:rsidR="002A7C6B" w:rsidRPr="00EC2534" w:rsidRDefault="002A7C6B" w:rsidP="007C67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53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21" w:type="pct"/>
          </w:tcPr>
          <w:p w:rsidR="002A7C6B" w:rsidRPr="00EC2534" w:rsidRDefault="002A7C6B" w:rsidP="007C67DA">
            <w:pPr>
              <w:pStyle w:val="ac"/>
              <w:jc w:val="center"/>
              <w:rPr>
                <w:sz w:val="24"/>
                <w:szCs w:val="24"/>
              </w:rPr>
            </w:pPr>
            <w:r w:rsidRPr="00EC2534">
              <w:rPr>
                <w:sz w:val="24"/>
                <w:szCs w:val="24"/>
              </w:rPr>
              <w:t>ФИО</w:t>
            </w:r>
          </w:p>
        </w:tc>
        <w:tc>
          <w:tcPr>
            <w:tcW w:w="884" w:type="pct"/>
          </w:tcPr>
          <w:p w:rsidR="002A7C6B" w:rsidRPr="00EC2534" w:rsidRDefault="002A7C6B" w:rsidP="007C67DA">
            <w:pPr>
              <w:pStyle w:val="ac"/>
              <w:jc w:val="center"/>
              <w:rPr>
                <w:sz w:val="24"/>
                <w:szCs w:val="24"/>
              </w:rPr>
            </w:pPr>
            <w:r w:rsidRPr="00EC2534">
              <w:rPr>
                <w:sz w:val="24"/>
                <w:szCs w:val="24"/>
              </w:rPr>
              <w:t>Должность</w:t>
            </w:r>
          </w:p>
        </w:tc>
        <w:tc>
          <w:tcPr>
            <w:tcW w:w="1120" w:type="pct"/>
          </w:tcPr>
          <w:p w:rsidR="002A7C6B" w:rsidRPr="00EC2534" w:rsidRDefault="002A7C6B" w:rsidP="007C67DA">
            <w:pPr>
              <w:pStyle w:val="ac"/>
              <w:jc w:val="center"/>
              <w:rPr>
                <w:sz w:val="24"/>
                <w:szCs w:val="24"/>
              </w:rPr>
            </w:pPr>
            <w:r w:rsidRPr="00EC2534">
              <w:rPr>
                <w:sz w:val="24"/>
                <w:szCs w:val="24"/>
              </w:rPr>
              <w:t>Перечень персональных данных, обрабатываемых в местной администрации, к которым допущен сотрудник</w:t>
            </w:r>
          </w:p>
        </w:tc>
        <w:tc>
          <w:tcPr>
            <w:tcW w:w="1120" w:type="pct"/>
          </w:tcPr>
          <w:p w:rsidR="002A7C6B" w:rsidRPr="00EC2534" w:rsidRDefault="002A7C6B" w:rsidP="007C67D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персональных данных, обрабатываемых  сотрудником без использования средств автоматизации</w:t>
            </w:r>
          </w:p>
        </w:tc>
        <w:tc>
          <w:tcPr>
            <w:tcW w:w="901" w:type="pct"/>
          </w:tcPr>
          <w:p w:rsidR="002A7C6B" w:rsidRDefault="002A7C6B" w:rsidP="007C67DA">
            <w:pPr>
              <w:pStyle w:val="ac"/>
              <w:jc w:val="center"/>
              <w:rPr>
                <w:sz w:val="24"/>
                <w:szCs w:val="24"/>
              </w:rPr>
            </w:pPr>
            <w:r w:rsidRPr="00EC2534">
              <w:rPr>
                <w:sz w:val="24"/>
                <w:szCs w:val="24"/>
              </w:rPr>
              <w:t xml:space="preserve">Перечень </w:t>
            </w:r>
            <w:r>
              <w:rPr>
                <w:sz w:val="24"/>
                <w:szCs w:val="24"/>
              </w:rPr>
              <w:t xml:space="preserve">информационных систем </w:t>
            </w:r>
            <w:r w:rsidRPr="00EC2534">
              <w:rPr>
                <w:sz w:val="24"/>
                <w:szCs w:val="24"/>
              </w:rPr>
              <w:t>персональных данных, к которым допущен сотрудник</w:t>
            </w:r>
          </w:p>
        </w:tc>
      </w:tr>
      <w:tr w:rsidR="0002433D" w:rsidTr="0002433D">
        <w:trPr>
          <w:trHeight w:val="20"/>
        </w:trPr>
        <w:tc>
          <w:tcPr>
            <w:tcW w:w="253" w:type="pct"/>
          </w:tcPr>
          <w:p w:rsidR="0062065F" w:rsidRDefault="0062065F" w:rsidP="006206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1" w:type="pct"/>
          </w:tcPr>
          <w:p w:rsidR="0062065F" w:rsidRDefault="0062065F" w:rsidP="007C67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ЛюеваАнфуса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Мухамедовна </w:t>
            </w:r>
          </w:p>
        </w:tc>
        <w:tc>
          <w:tcPr>
            <w:tcW w:w="884" w:type="pct"/>
          </w:tcPr>
          <w:p w:rsidR="0062065F" w:rsidRDefault="0062065F" w:rsidP="007C67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2A7C6B">
              <w:rPr>
                <w:rFonts w:ascii="Times New Roman" w:hAnsi="Times New Roman" w:cs="Times New Roman"/>
                <w:sz w:val="24"/>
                <w:szCs w:val="24"/>
              </w:rPr>
              <w:t xml:space="preserve">МКУК «КДЦ с.п. </w:t>
            </w:r>
            <w:proofErr w:type="spellStart"/>
            <w:r w:rsidRPr="002A7C6B">
              <w:rPr>
                <w:rFonts w:ascii="Times New Roman" w:hAnsi="Times New Roman" w:cs="Times New Roman"/>
                <w:sz w:val="24"/>
                <w:szCs w:val="24"/>
              </w:rPr>
              <w:t>Алтуд</w:t>
            </w:r>
            <w:proofErr w:type="spellEnd"/>
            <w:r w:rsidRPr="002A7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(доступ ко всем персональным данным)</w:t>
            </w:r>
          </w:p>
        </w:tc>
        <w:tc>
          <w:tcPr>
            <w:tcW w:w="1120" w:type="pct"/>
          </w:tcPr>
          <w:p w:rsidR="0062065F" w:rsidRPr="0058173B" w:rsidRDefault="0062065F" w:rsidP="00D0259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AE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 субъектов, полученные в целях обеспечения кадровой работы и реализации полномочий, возложенных на </w:t>
            </w:r>
            <w:r w:rsidR="00D02594" w:rsidRPr="002A7C6B">
              <w:rPr>
                <w:rFonts w:ascii="Times New Roman" w:hAnsi="Times New Roman" w:cs="Times New Roman"/>
                <w:sz w:val="24"/>
                <w:szCs w:val="24"/>
              </w:rPr>
              <w:t xml:space="preserve">МКУК «КДЦ с.п. </w:t>
            </w:r>
            <w:proofErr w:type="spellStart"/>
            <w:r w:rsidR="00D02594" w:rsidRPr="002A7C6B">
              <w:rPr>
                <w:rFonts w:ascii="Times New Roman" w:hAnsi="Times New Roman" w:cs="Times New Roman"/>
                <w:sz w:val="24"/>
                <w:szCs w:val="24"/>
              </w:rPr>
              <w:t>Алтуд</w:t>
            </w:r>
            <w:proofErr w:type="spellEnd"/>
            <w:r w:rsidR="00D02594" w:rsidRPr="002A7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B">
              <w:rPr>
                <w:rFonts w:ascii="Times New Roman" w:hAnsi="Times New Roman" w:cs="Times New Roman"/>
                <w:sz w:val="24"/>
                <w:szCs w:val="24"/>
              </w:rPr>
              <w:t>действующим законодательством: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фамилия, имя, отчество, дата и место рождения, гражданство,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прежние фамилия, имя, отчество, дата, место и причина изменения (в случае изменения),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владение иностранными языками и языками народов Российской Федерации,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выполняемая работа с начала трудовой деятельности (включая военную службу, работу по совместительству, предпринимательскую деятельность и т.п.),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отношение к воинской обязанности, сведения по воинскому учету (для граждан, пребывающих в запасе, и лиц, подлежащих призыву на военную службу),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адрес регистрации и фактического проживания.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дата регистрации по месту жительства,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паспорт (серия, номер, кем и когда выдан),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паспорт, удостоверяющий личность гражданина Российской Федерации за пределами Российской Федерации (серия, номер, кем и когда выдан),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номер телефона (домашний, мобильный),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налогоплательщика,</w:t>
            </w:r>
          </w:p>
          <w:p w:rsidR="0062065F" w:rsidRDefault="0062065F" w:rsidP="00D0259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номер страхового свидетельства обязательного пенсионного страхования,</w:t>
            </w:r>
          </w:p>
          <w:p w:rsidR="0062065F" w:rsidRPr="00303542" w:rsidRDefault="0062065F" w:rsidP="00D0259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счета,</w:t>
            </w:r>
          </w:p>
          <w:p w:rsidR="0062065F" w:rsidRPr="00303542" w:rsidRDefault="0062065F" w:rsidP="00D0259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банковской карты,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дипломатический ранг, во</w:t>
            </w:r>
            <w:r w:rsidR="001F210A">
              <w:rPr>
                <w:szCs w:val="24"/>
              </w:rPr>
              <w:t>инское, специальное звание.</w:t>
            </w:r>
          </w:p>
        </w:tc>
        <w:tc>
          <w:tcPr>
            <w:tcW w:w="1120" w:type="pct"/>
          </w:tcPr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фамилия, имя, отчество, дата и место рождения, гражданство,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прежние фамилия, имя, отчество, дата, место и причина изменения (в случае изменения),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владение иностранными языками и языками народов Российской Федерации,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выполняемая работа с начала трудовой деятельности (включая военную службу, работу по совместительству, предпринимательскую деятельность и т.п.),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отношение к воинской обязанности, сведения по воинскому учету (для граждан, пребывающих в запасе, и лиц, подлежащих призыву на военную службу),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адрес регистрации и фактического проживания.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дата регистрации по месту жительства,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паспорт (серия, номер, кем и когда выдан),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паспорт, удостоверяющий личность гражданина Российской Федерации за пределами Российской Федерации (серия, номер, кем и когда выдан),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номер телефона (домашний, мобильный),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налогоплательщика,</w:t>
            </w:r>
          </w:p>
          <w:p w:rsidR="0062065F" w:rsidRDefault="0062065F" w:rsidP="001F210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номер страхового свидетельства обязательного пенсионного страхования,</w:t>
            </w:r>
          </w:p>
          <w:p w:rsidR="0062065F" w:rsidRPr="00303542" w:rsidRDefault="0062065F" w:rsidP="001F210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счета,</w:t>
            </w:r>
          </w:p>
          <w:p w:rsidR="0062065F" w:rsidRDefault="0062065F" w:rsidP="0002433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банковской карты.</w:t>
            </w:r>
          </w:p>
        </w:tc>
        <w:tc>
          <w:tcPr>
            <w:tcW w:w="901" w:type="pct"/>
          </w:tcPr>
          <w:p w:rsidR="0062065F" w:rsidRDefault="001F210A" w:rsidP="001F210A">
            <w:pPr>
              <w:pStyle w:val="ConsPlusNormal"/>
              <w:outlineLvl w:val="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Кадры</w:t>
            </w:r>
          </w:p>
        </w:tc>
      </w:tr>
      <w:tr w:rsidR="0002433D" w:rsidTr="0002433D">
        <w:trPr>
          <w:trHeight w:val="20"/>
        </w:trPr>
        <w:tc>
          <w:tcPr>
            <w:tcW w:w="253" w:type="pct"/>
          </w:tcPr>
          <w:p w:rsidR="0002433D" w:rsidRDefault="0002433D" w:rsidP="006206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1" w:type="pct"/>
          </w:tcPr>
          <w:p w:rsidR="0002433D" w:rsidRDefault="0002433D" w:rsidP="00024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3D">
              <w:rPr>
                <w:rFonts w:ascii="Times New Roman" w:hAnsi="Times New Roman" w:cs="Times New Roman"/>
                <w:szCs w:val="24"/>
              </w:rPr>
              <w:t>Мазлоев</w:t>
            </w:r>
            <w:proofErr w:type="spellEnd"/>
            <w:r w:rsidR="00C802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2433D">
              <w:rPr>
                <w:rFonts w:ascii="Times New Roman" w:hAnsi="Times New Roman" w:cs="Times New Roman"/>
                <w:sz w:val="24"/>
              </w:rPr>
              <w:t xml:space="preserve">Артур </w:t>
            </w:r>
            <w:proofErr w:type="spellStart"/>
            <w:r w:rsidRPr="0002433D">
              <w:rPr>
                <w:rFonts w:ascii="Times New Roman" w:hAnsi="Times New Roman" w:cs="Times New Roman"/>
                <w:sz w:val="24"/>
              </w:rPr>
              <w:t>Музаринович</w:t>
            </w:r>
            <w:proofErr w:type="spellEnd"/>
          </w:p>
        </w:tc>
        <w:tc>
          <w:tcPr>
            <w:tcW w:w="884" w:type="pct"/>
          </w:tcPr>
          <w:p w:rsidR="0002433D" w:rsidRDefault="0002433D" w:rsidP="007C67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02433D">
              <w:rPr>
                <w:rFonts w:ascii="Times New Roman" w:hAnsi="Times New Roman" w:cs="Times New Roman"/>
                <w:sz w:val="24"/>
              </w:rPr>
              <w:t>удожественный руководитель</w:t>
            </w:r>
            <w:r w:rsidR="00C802F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7C6B">
              <w:rPr>
                <w:rFonts w:ascii="Times New Roman" w:hAnsi="Times New Roman" w:cs="Times New Roman"/>
                <w:sz w:val="24"/>
                <w:szCs w:val="24"/>
              </w:rPr>
              <w:t xml:space="preserve">МКУК «КДЦ с.п. </w:t>
            </w:r>
            <w:proofErr w:type="spellStart"/>
            <w:r w:rsidRPr="002A7C6B">
              <w:rPr>
                <w:rFonts w:ascii="Times New Roman" w:hAnsi="Times New Roman" w:cs="Times New Roman"/>
                <w:sz w:val="24"/>
                <w:szCs w:val="24"/>
              </w:rPr>
              <w:t>Алтуд</w:t>
            </w:r>
            <w:proofErr w:type="spellEnd"/>
            <w:r w:rsidRPr="002A7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(доступ ко всем персональным данным)</w:t>
            </w:r>
          </w:p>
        </w:tc>
        <w:tc>
          <w:tcPr>
            <w:tcW w:w="1120" w:type="pct"/>
          </w:tcPr>
          <w:p w:rsidR="0002433D" w:rsidRPr="0058173B" w:rsidRDefault="0002433D" w:rsidP="007C67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AE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 субъектов, полученные в целях обеспечения кадровой работы и реализации полномочий, возложенных на </w:t>
            </w:r>
            <w:r w:rsidRPr="002A7C6B">
              <w:rPr>
                <w:rFonts w:ascii="Times New Roman" w:hAnsi="Times New Roman" w:cs="Times New Roman"/>
                <w:sz w:val="24"/>
                <w:szCs w:val="24"/>
              </w:rPr>
              <w:t xml:space="preserve">МКУК «КДЦ с.п. </w:t>
            </w:r>
            <w:proofErr w:type="spellStart"/>
            <w:r w:rsidRPr="002A7C6B">
              <w:rPr>
                <w:rFonts w:ascii="Times New Roman" w:hAnsi="Times New Roman" w:cs="Times New Roman"/>
                <w:sz w:val="24"/>
                <w:szCs w:val="24"/>
              </w:rPr>
              <w:t>Алтуд</w:t>
            </w:r>
            <w:proofErr w:type="spellEnd"/>
            <w:r w:rsidRPr="002A7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173B">
              <w:rPr>
                <w:rFonts w:ascii="Times New Roman" w:hAnsi="Times New Roman" w:cs="Times New Roman"/>
                <w:sz w:val="24"/>
                <w:szCs w:val="24"/>
              </w:rPr>
              <w:t>действующим законодательством: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фамилия, имя, отчество, дата и место рождения, гражданство,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прежние фамилия, имя, отчество, дата, место и причина изменения (в случае изменения),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владение иностранными языками и языками народов Российской Федерации,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выполняемая работа с начала трудовой деятельности (включая военную службу, работу по совместительству, предпринимательскую деятельность и т.п.),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отношение к воинской обязанности, сведения по воинскому учету (для граждан, пребывающих в запасе, и лиц, подлежащих призыву на военную службу),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адрес регистрации и фактического проживания.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дата регистрации по месту жительства,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паспорт (серия, номер, кем и когда выдан),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паспорт, удостоверяющий личность гражданина Российской Федерации за пределами Российской Федерации (серия, номер, кем и когда выдан),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номер телефона (домашний, мобильный),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номер страхового свидетельства обязательного пенсионного страхования,</w:t>
            </w:r>
          </w:p>
          <w:p w:rsidR="0002433D" w:rsidRPr="00303542" w:rsidRDefault="0002433D" w:rsidP="007C67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счета,</w:t>
            </w:r>
          </w:p>
          <w:p w:rsidR="0002433D" w:rsidRPr="00303542" w:rsidRDefault="0002433D" w:rsidP="007C67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банковской карты,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дипломатический ранг, воинское, специальное звание.</w:t>
            </w:r>
          </w:p>
        </w:tc>
        <w:tc>
          <w:tcPr>
            <w:tcW w:w="1120" w:type="pct"/>
          </w:tcPr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фамилия, имя, отчество, дата и место рождения, гражданство,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прежние фамилия, имя, отчество, дата, место и причина изменения (в случае изменения),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владение иностранными языками и языками народов Российской Федерации,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выполняемая работа с начала трудовой деятельности (включая военную службу, работу по совместительству, предпринимательскую деятельность и т.п.),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отношение к воинской обязанности, сведения по воинскому учету (для граждан, пребывающих в запасе, и лиц, подлежащих призыву на военную службу),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адрес регистрации и фактического проживания.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дата регистрации по месту жительства,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паспорт (серия, номер, кем и когда выдан),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паспорт, удостоверяющий личность гражданина Российской Федерации за пределами Российской Федерации (серия, номер, кем и когда выдан),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номер телефона (домашний, мобильный),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налогоплательщика,</w:t>
            </w:r>
          </w:p>
          <w:p w:rsidR="0002433D" w:rsidRDefault="0002433D" w:rsidP="007C67D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номер страхового свидетельства обязательного пенсионного страхования,</w:t>
            </w:r>
          </w:p>
          <w:p w:rsidR="0002433D" w:rsidRPr="00303542" w:rsidRDefault="0002433D" w:rsidP="007C67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счета,</w:t>
            </w:r>
          </w:p>
          <w:p w:rsidR="0002433D" w:rsidRDefault="0002433D" w:rsidP="007C67DA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банковской карты.</w:t>
            </w:r>
          </w:p>
        </w:tc>
        <w:tc>
          <w:tcPr>
            <w:tcW w:w="901" w:type="pct"/>
          </w:tcPr>
          <w:p w:rsidR="0002433D" w:rsidRDefault="0002433D" w:rsidP="007C67DA">
            <w:pPr>
              <w:pStyle w:val="ConsPlusNormal"/>
              <w:outlineLvl w:val="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Кадры</w:t>
            </w:r>
          </w:p>
        </w:tc>
      </w:tr>
    </w:tbl>
    <w:p w:rsidR="0014495F" w:rsidRPr="0047031B" w:rsidRDefault="0014495F" w:rsidP="00444749">
      <w:pPr>
        <w:pStyle w:val="DocSign"/>
        <w:spacing w:before="0" w:line="276" w:lineRule="auto"/>
        <w:rPr>
          <w:rFonts w:cs="Times New Roman"/>
          <w:szCs w:val="24"/>
        </w:rPr>
      </w:pPr>
    </w:p>
    <w:sectPr w:rsidR="0014495F" w:rsidRPr="0047031B" w:rsidSect="006B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6420"/>
    <w:multiLevelType w:val="hybridMultilevel"/>
    <w:tmpl w:val="FB82718A"/>
    <w:lvl w:ilvl="0" w:tplc="4C747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75C4"/>
    <w:multiLevelType w:val="hybridMultilevel"/>
    <w:tmpl w:val="85DA9CD2"/>
    <w:lvl w:ilvl="0" w:tplc="87986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9B6A15"/>
    <w:multiLevelType w:val="hybridMultilevel"/>
    <w:tmpl w:val="CAE0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674E2"/>
    <w:multiLevelType w:val="hybridMultilevel"/>
    <w:tmpl w:val="99865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259C1"/>
    <w:multiLevelType w:val="multilevel"/>
    <w:tmpl w:val="5DDE80DE"/>
    <w:lvl w:ilvl="0">
      <w:start w:val="1"/>
      <w:numFmt w:val="bullet"/>
      <w:pStyle w:val="a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5">
    <w:nsid w:val="5A391655"/>
    <w:multiLevelType w:val="hybridMultilevel"/>
    <w:tmpl w:val="BCE4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D6713"/>
    <w:multiLevelType w:val="hybridMultilevel"/>
    <w:tmpl w:val="415CE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stylePaneFormatFilter w:val="1021"/>
  <w:defaultTabStop w:val="708"/>
  <w:characterSpacingControl w:val="doNotCompress"/>
  <w:savePreviewPicture/>
  <w:compat>
    <w:useFELayout/>
  </w:compat>
  <w:rsids>
    <w:rsidRoot w:val="00E30EF9"/>
    <w:rsid w:val="0002433D"/>
    <w:rsid w:val="0006432F"/>
    <w:rsid w:val="000A4413"/>
    <w:rsid w:val="000C6346"/>
    <w:rsid w:val="000E2E69"/>
    <w:rsid w:val="000E3019"/>
    <w:rsid w:val="000F5CE2"/>
    <w:rsid w:val="00135705"/>
    <w:rsid w:val="00136D3C"/>
    <w:rsid w:val="0014495F"/>
    <w:rsid w:val="001E70AF"/>
    <w:rsid w:val="001F210A"/>
    <w:rsid w:val="00206958"/>
    <w:rsid w:val="00211D0C"/>
    <w:rsid w:val="00230344"/>
    <w:rsid w:val="00240714"/>
    <w:rsid w:val="002725FF"/>
    <w:rsid w:val="002A7C6B"/>
    <w:rsid w:val="002B1393"/>
    <w:rsid w:val="002D0939"/>
    <w:rsid w:val="002E7D65"/>
    <w:rsid w:val="00340A95"/>
    <w:rsid w:val="0035555E"/>
    <w:rsid w:val="00363105"/>
    <w:rsid w:val="003905E6"/>
    <w:rsid w:val="003A0B22"/>
    <w:rsid w:val="003B2AA1"/>
    <w:rsid w:val="003B2AB5"/>
    <w:rsid w:val="003B590F"/>
    <w:rsid w:val="003C0C71"/>
    <w:rsid w:val="003C580A"/>
    <w:rsid w:val="003C7DB9"/>
    <w:rsid w:val="004269B3"/>
    <w:rsid w:val="00444749"/>
    <w:rsid w:val="00444A0E"/>
    <w:rsid w:val="00465A6E"/>
    <w:rsid w:val="0047031B"/>
    <w:rsid w:val="00477FDD"/>
    <w:rsid w:val="004A1636"/>
    <w:rsid w:val="004D75E3"/>
    <w:rsid w:val="004F5EC1"/>
    <w:rsid w:val="005319A7"/>
    <w:rsid w:val="00571271"/>
    <w:rsid w:val="005D3E29"/>
    <w:rsid w:val="005E3ECE"/>
    <w:rsid w:val="005F2A1A"/>
    <w:rsid w:val="005F5914"/>
    <w:rsid w:val="00600C50"/>
    <w:rsid w:val="006103F4"/>
    <w:rsid w:val="0062065F"/>
    <w:rsid w:val="006241EA"/>
    <w:rsid w:val="006454B2"/>
    <w:rsid w:val="00686AD2"/>
    <w:rsid w:val="006B3960"/>
    <w:rsid w:val="006E06AF"/>
    <w:rsid w:val="006E5C70"/>
    <w:rsid w:val="006F3FE0"/>
    <w:rsid w:val="007162D1"/>
    <w:rsid w:val="00716F07"/>
    <w:rsid w:val="00720151"/>
    <w:rsid w:val="00723AA3"/>
    <w:rsid w:val="00726CAD"/>
    <w:rsid w:val="00754FAD"/>
    <w:rsid w:val="00767865"/>
    <w:rsid w:val="007752DB"/>
    <w:rsid w:val="00782465"/>
    <w:rsid w:val="007A2357"/>
    <w:rsid w:val="007B18F9"/>
    <w:rsid w:val="007C655D"/>
    <w:rsid w:val="007C67DA"/>
    <w:rsid w:val="007C6B2B"/>
    <w:rsid w:val="007F15E3"/>
    <w:rsid w:val="00803805"/>
    <w:rsid w:val="008706C1"/>
    <w:rsid w:val="00872197"/>
    <w:rsid w:val="0087707E"/>
    <w:rsid w:val="00881BA2"/>
    <w:rsid w:val="0088681B"/>
    <w:rsid w:val="00903AD2"/>
    <w:rsid w:val="009056CA"/>
    <w:rsid w:val="00916D99"/>
    <w:rsid w:val="009336BD"/>
    <w:rsid w:val="00934074"/>
    <w:rsid w:val="00955868"/>
    <w:rsid w:val="00963C24"/>
    <w:rsid w:val="00966C02"/>
    <w:rsid w:val="009841D6"/>
    <w:rsid w:val="009A66AE"/>
    <w:rsid w:val="00A70DD4"/>
    <w:rsid w:val="00A764D5"/>
    <w:rsid w:val="00A87C8B"/>
    <w:rsid w:val="00AA7266"/>
    <w:rsid w:val="00AD39CD"/>
    <w:rsid w:val="00AE7476"/>
    <w:rsid w:val="00B011D6"/>
    <w:rsid w:val="00B30FE1"/>
    <w:rsid w:val="00B42CEB"/>
    <w:rsid w:val="00B542FE"/>
    <w:rsid w:val="00B70391"/>
    <w:rsid w:val="00B83FD3"/>
    <w:rsid w:val="00B951FD"/>
    <w:rsid w:val="00BC697F"/>
    <w:rsid w:val="00BF42AF"/>
    <w:rsid w:val="00C2344D"/>
    <w:rsid w:val="00C64DAE"/>
    <w:rsid w:val="00C802F2"/>
    <w:rsid w:val="00CB2E45"/>
    <w:rsid w:val="00CD67B6"/>
    <w:rsid w:val="00CE52BF"/>
    <w:rsid w:val="00CE7C40"/>
    <w:rsid w:val="00CF71F4"/>
    <w:rsid w:val="00D02594"/>
    <w:rsid w:val="00D165D3"/>
    <w:rsid w:val="00D46427"/>
    <w:rsid w:val="00DB047D"/>
    <w:rsid w:val="00DF25C1"/>
    <w:rsid w:val="00DF537B"/>
    <w:rsid w:val="00DF615E"/>
    <w:rsid w:val="00E2634D"/>
    <w:rsid w:val="00E30EF9"/>
    <w:rsid w:val="00E429D5"/>
    <w:rsid w:val="00E47260"/>
    <w:rsid w:val="00E84BBF"/>
    <w:rsid w:val="00EA1A31"/>
    <w:rsid w:val="00EB6BF6"/>
    <w:rsid w:val="00EC408A"/>
    <w:rsid w:val="00F12169"/>
    <w:rsid w:val="00F20479"/>
    <w:rsid w:val="00F2779A"/>
    <w:rsid w:val="00F317A8"/>
    <w:rsid w:val="00F33B8F"/>
    <w:rsid w:val="00F35D94"/>
    <w:rsid w:val="00F6006B"/>
    <w:rsid w:val="00F777FF"/>
    <w:rsid w:val="00F90B60"/>
    <w:rsid w:val="00FD6AA5"/>
    <w:rsid w:val="00FE5411"/>
    <w:rsid w:val="00FE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/>
    <w:lsdException w:name="Default Paragraph Font" w:uiPriority="1" w:unhideWhenUsed="1"/>
    <w:lsdException w:name="Body Text" w:uiPriority="0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7A1E"/>
    <w:pPr>
      <w:spacing w:after="0" w:line="360" w:lineRule="auto"/>
      <w:ind w:firstLine="567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1">
    <w:name w:val="heading 1"/>
    <w:basedOn w:val="a0"/>
    <w:next w:val="a0"/>
    <w:link w:val="10"/>
    <w:uiPriority w:val="9"/>
    <w:semiHidden/>
    <w:rsid w:val="00B57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rsid w:val="00B951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semiHidden/>
    <w:rsid w:val="00B57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rgName">
    <w:name w:val="OrgName"/>
    <w:next w:val="a0"/>
    <w:qFormat/>
    <w:rsid w:val="00B57A1E"/>
    <w:pPr>
      <w:pBdr>
        <w:bottom w:val="single" w:sz="6" w:space="1" w:color="auto"/>
      </w:pBdr>
      <w:jc w:val="center"/>
    </w:pPr>
    <w:rPr>
      <w:rFonts w:ascii="Times New Roman" w:eastAsiaTheme="minorHAnsi" w:hAnsi="Times New Roman"/>
      <w:b/>
      <w:sz w:val="20"/>
      <w:szCs w:val="20"/>
      <w:lang w:eastAsia="en-US"/>
    </w:rPr>
  </w:style>
  <w:style w:type="paragraph" w:customStyle="1" w:styleId="DocTitle">
    <w:name w:val="DocTitle"/>
    <w:next w:val="a0"/>
    <w:link w:val="DocTitle0"/>
    <w:qFormat/>
    <w:rsid w:val="00B57A1E"/>
    <w:pPr>
      <w:spacing w:before="360" w:after="240"/>
      <w:jc w:val="center"/>
    </w:pPr>
    <w:rPr>
      <w:rFonts w:ascii="Times New Roman" w:eastAsiaTheme="minorHAnsi" w:hAnsi="Times New Roman"/>
      <w:b/>
      <w:spacing w:val="40"/>
      <w:sz w:val="28"/>
      <w:lang w:eastAsia="en-US"/>
    </w:rPr>
  </w:style>
  <w:style w:type="paragraph" w:customStyle="1" w:styleId="Date-City">
    <w:name w:val="Date-City"/>
    <w:next w:val="a0"/>
    <w:qFormat/>
    <w:rsid w:val="00B57A1E"/>
    <w:pPr>
      <w:tabs>
        <w:tab w:val="right" w:pos="9355"/>
      </w:tabs>
    </w:pPr>
    <w:rPr>
      <w:rFonts w:ascii="Times New Roman" w:eastAsiaTheme="minorHAnsi" w:hAnsi="Times New Roman"/>
      <w:sz w:val="24"/>
      <w:lang w:eastAsia="en-US"/>
    </w:rPr>
  </w:style>
  <w:style w:type="paragraph" w:customStyle="1" w:styleId="Command">
    <w:name w:val="Command"/>
    <w:next w:val="a0"/>
    <w:qFormat/>
    <w:rsid w:val="00B57A1E"/>
    <w:pPr>
      <w:spacing w:before="480" w:after="480"/>
    </w:pPr>
    <w:rPr>
      <w:rFonts w:ascii="Times New Roman" w:eastAsiaTheme="minorHAnsi" w:hAnsi="Times New Roman"/>
      <w:b/>
      <w:sz w:val="24"/>
      <w:lang w:eastAsia="en-US"/>
    </w:rPr>
  </w:style>
  <w:style w:type="paragraph" w:customStyle="1" w:styleId="ListNum-1">
    <w:name w:val="ListNum-1"/>
    <w:qFormat/>
    <w:rsid w:val="000C2B37"/>
    <w:pPr>
      <w:tabs>
        <w:tab w:val="left" w:pos="567"/>
        <w:tab w:val="left" w:pos="709"/>
        <w:tab w:val="left" w:pos="851"/>
      </w:tabs>
      <w:spacing w:after="0" w:line="360" w:lineRule="auto"/>
      <w:ind w:firstLine="284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4">
    <w:name w:val="List Paragraph"/>
    <w:basedOn w:val="a0"/>
    <w:link w:val="a5"/>
    <w:uiPriority w:val="34"/>
    <w:qFormat/>
    <w:rsid w:val="00B57A1E"/>
    <w:pPr>
      <w:ind w:left="720"/>
      <w:contextualSpacing/>
    </w:pPr>
  </w:style>
  <w:style w:type="paragraph" w:customStyle="1" w:styleId="DocSign">
    <w:name w:val="DocSign"/>
    <w:basedOn w:val="a0"/>
    <w:qFormat/>
    <w:rsid w:val="000F33F9"/>
    <w:pPr>
      <w:tabs>
        <w:tab w:val="right" w:pos="9355"/>
      </w:tabs>
      <w:spacing w:before="840"/>
      <w:ind w:firstLine="0"/>
    </w:pPr>
  </w:style>
  <w:style w:type="paragraph" w:customStyle="1" w:styleId="DocAttach">
    <w:name w:val="DocAttach"/>
    <w:basedOn w:val="a0"/>
    <w:qFormat/>
    <w:rsid w:val="00B07DB9"/>
    <w:pPr>
      <w:ind w:firstLine="0"/>
      <w:jc w:val="right"/>
    </w:pPr>
  </w:style>
  <w:style w:type="paragraph" w:customStyle="1" w:styleId="TableHeader">
    <w:name w:val="TableHeader"/>
    <w:basedOn w:val="a0"/>
    <w:qFormat/>
    <w:rsid w:val="00975DD1"/>
    <w:pPr>
      <w:spacing w:line="240" w:lineRule="auto"/>
      <w:ind w:firstLine="0"/>
      <w:jc w:val="center"/>
    </w:pPr>
    <w:rPr>
      <w:b/>
      <w:sz w:val="22"/>
      <w:szCs w:val="24"/>
    </w:rPr>
  </w:style>
  <w:style w:type="paragraph" w:customStyle="1" w:styleId="TableContent">
    <w:name w:val="TableContent"/>
    <w:basedOn w:val="a0"/>
    <w:qFormat/>
    <w:rsid w:val="00F26BB9"/>
    <w:pPr>
      <w:spacing w:line="240" w:lineRule="auto"/>
      <w:ind w:firstLine="0"/>
      <w:jc w:val="left"/>
    </w:pPr>
    <w:rPr>
      <w:szCs w:val="24"/>
    </w:rPr>
  </w:style>
  <w:style w:type="paragraph" w:customStyle="1" w:styleId="TableList">
    <w:name w:val="TableList"/>
    <w:basedOn w:val="a0"/>
    <w:qFormat/>
    <w:rsid w:val="00340A95"/>
    <w:pPr>
      <w:spacing w:line="240" w:lineRule="auto"/>
      <w:ind w:firstLine="0"/>
      <w:contextualSpacing/>
      <w:jc w:val="left"/>
    </w:pPr>
    <w:rPr>
      <w:sz w:val="22"/>
    </w:rPr>
  </w:style>
  <w:style w:type="paragraph" w:customStyle="1" w:styleId="DocClaim">
    <w:name w:val="DocClaim"/>
    <w:basedOn w:val="a0"/>
    <w:qFormat/>
    <w:rsid w:val="00D7722F"/>
    <w:pPr>
      <w:ind w:left="5103" w:firstLine="0"/>
      <w:jc w:val="left"/>
    </w:pPr>
  </w:style>
  <w:style w:type="paragraph" w:customStyle="1" w:styleId="FrontTitle">
    <w:name w:val="FrontTitle"/>
    <w:basedOn w:val="a0"/>
    <w:qFormat/>
    <w:rsid w:val="00BC789A"/>
    <w:pPr>
      <w:spacing w:before="4000" w:after="6000"/>
      <w:ind w:firstLine="0"/>
      <w:jc w:val="center"/>
    </w:pPr>
    <w:rPr>
      <w:b/>
      <w:spacing w:val="20"/>
      <w:sz w:val="28"/>
    </w:rPr>
  </w:style>
  <w:style w:type="paragraph" w:customStyle="1" w:styleId="FrontCity">
    <w:name w:val="FrontCity"/>
    <w:basedOn w:val="a0"/>
    <w:next w:val="a0"/>
    <w:qFormat/>
    <w:rsid w:val="00BC789A"/>
    <w:pPr>
      <w:spacing w:line="240" w:lineRule="auto"/>
      <w:ind w:firstLine="0"/>
      <w:jc w:val="center"/>
    </w:pPr>
  </w:style>
  <w:style w:type="paragraph" w:customStyle="1" w:styleId="HeadNum1">
    <w:name w:val="HeadNum 1"/>
    <w:basedOn w:val="a0"/>
    <w:next w:val="a0"/>
    <w:qFormat/>
    <w:rsid w:val="000C2B37"/>
    <w:pPr>
      <w:keepNext/>
      <w:tabs>
        <w:tab w:val="left" w:pos="851"/>
        <w:tab w:val="left" w:pos="993"/>
        <w:tab w:val="left" w:pos="1134"/>
      </w:tabs>
      <w:spacing w:before="200" w:after="120"/>
      <w:jc w:val="left"/>
    </w:pPr>
    <w:rPr>
      <w:b/>
    </w:rPr>
  </w:style>
  <w:style w:type="paragraph" w:customStyle="1" w:styleId="HeadNum2">
    <w:name w:val="HeadNum 2"/>
    <w:basedOn w:val="a0"/>
    <w:next w:val="a0"/>
    <w:qFormat/>
    <w:rsid w:val="000C2B37"/>
    <w:pPr>
      <w:keepNext/>
      <w:tabs>
        <w:tab w:val="left" w:pos="993"/>
        <w:tab w:val="left" w:pos="1134"/>
        <w:tab w:val="left" w:pos="1276"/>
      </w:tabs>
      <w:spacing w:before="120"/>
      <w:jc w:val="left"/>
    </w:pPr>
    <w:rPr>
      <w:b/>
    </w:rPr>
  </w:style>
  <w:style w:type="paragraph" w:customStyle="1" w:styleId="DocRefer">
    <w:name w:val="DocRefer"/>
    <w:basedOn w:val="a0"/>
    <w:qFormat/>
    <w:rsid w:val="004C36D7"/>
    <w:pPr>
      <w:pageBreakBefore/>
      <w:spacing w:before="100" w:beforeAutospacing="1" w:after="100" w:afterAutospacing="1" w:line="240" w:lineRule="auto"/>
      <w:ind w:firstLine="0"/>
      <w:jc w:val="center"/>
      <w:outlineLvl w:val="3"/>
    </w:pPr>
    <w:rPr>
      <w:rFonts w:eastAsiaTheme="minorEastAsia" w:cs="Times New Roman"/>
      <w:b/>
      <w:bCs/>
      <w:szCs w:val="24"/>
      <w:lang w:eastAsia="ru-RU"/>
    </w:rPr>
  </w:style>
  <w:style w:type="paragraph" w:customStyle="1" w:styleId="DocName">
    <w:name w:val="DocName"/>
    <w:basedOn w:val="a0"/>
    <w:qFormat/>
    <w:rsid w:val="00DF2C4E"/>
    <w:pPr>
      <w:ind w:firstLine="0"/>
    </w:pPr>
    <w:rPr>
      <w:b/>
      <w:i/>
    </w:rPr>
  </w:style>
  <w:style w:type="table" w:styleId="a6">
    <w:name w:val="Table Grid"/>
    <w:basedOn w:val="a2"/>
    <w:uiPriority w:val="59"/>
    <w:rsid w:val="00980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itleNorm">
    <w:name w:val="DocTitleNorm"/>
    <w:basedOn w:val="DocTitle"/>
    <w:link w:val="DocTitleNorm0"/>
    <w:qFormat/>
    <w:rsid w:val="00980243"/>
    <w:rPr>
      <w:spacing w:val="0"/>
    </w:rPr>
  </w:style>
  <w:style w:type="character" w:customStyle="1" w:styleId="DocTitle0">
    <w:name w:val="DocTitle Знак"/>
    <w:basedOn w:val="a1"/>
    <w:link w:val="DocTitle"/>
    <w:rsid w:val="00980243"/>
    <w:rPr>
      <w:rFonts w:ascii="Times New Roman" w:eastAsiaTheme="minorHAnsi" w:hAnsi="Times New Roman"/>
      <w:b/>
      <w:spacing w:val="40"/>
      <w:sz w:val="28"/>
      <w:lang w:eastAsia="en-US"/>
    </w:rPr>
  </w:style>
  <w:style w:type="character" w:customStyle="1" w:styleId="DocTitleNorm0">
    <w:name w:val="DocTitleNorm Знак"/>
    <w:basedOn w:val="DocTitle0"/>
    <w:link w:val="DocTitleNorm"/>
    <w:rsid w:val="00980243"/>
    <w:rPr>
      <w:rFonts w:ascii="Times New Roman" w:eastAsiaTheme="minorHAnsi" w:hAnsi="Times New Roman"/>
      <w:b/>
      <w:spacing w:val="40"/>
      <w:sz w:val="28"/>
      <w:lang w:eastAsia="en-US"/>
    </w:rPr>
  </w:style>
  <w:style w:type="paragraph" w:styleId="a7">
    <w:name w:val="footer"/>
    <w:basedOn w:val="a0"/>
    <w:link w:val="a8"/>
    <w:uiPriority w:val="99"/>
    <w:unhideWhenUsed/>
    <w:rsid w:val="005F32F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F32F3"/>
    <w:rPr>
      <w:rFonts w:ascii="Times New Roman" w:eastAsiaTheme="minorHAnsi" w:hAnsi="Times New Roman"/>
      <w:sz w:val="24"/>
      <w:lang w:eastAsia="en-US"/>
    </w:rPr>
  </w:style>
  <w:style w:type="paragraph" w:customStyle="1" w:styleId="ListNoNum">
    <w:name w:val="ListNoNum"/>
    <w:basedOn w:val="a0"/>
    <w:link w:val="ListNoNum0"/>
    <w:qFormat/>
    <w:rsid w:val="001732D8"/>
    <w:pPr>
      <w:tabs>
        <w:tab w:val="left" w:pos="851"/>
        <w:tab w:val="left" w:pos="993"/>
        <w:tab w:val="left" w:pos="1134"/>
      </w:tabs>
    </w:pPr>
  </w:style>
  <w:style w:type="character" w:customStyle="1" w:styleId="a5">
    <w:name w:val="Абзац списка Знак"/>
    <w:basedOn w:val="a1"/>
    <w:link w:val="a4"/>
    <w:uiPriority w:val="34"/>
    <w:semiHidden/>
    <w:rsid w:val="005F32F3"/>
    <w:rPr>
      <w:rFonts w:ascii="Times New Roman" w:eastAsiaTheme="minorHAnsi" w:hAnsi="Times New Roman"/>
      <w:sz w:val="24"/>
      <w:lang w:eastAsia="en-US"/>
    </w:rPr>
  </w:style>
  <w:style w:type="character" w:customStyle="1" w:styleId="ListNoNum0">
    <w:name w:val="ListNoNum Знак"/>
    <w:basedOn w:val="a5"/>
    <w:link w:val="ListNoNum"/>
    <w:rsid w:val="001732D8"/>
    <w:rPr>
      <w:rFonts w:ascii="Times New Roman" w:eastAsiaTheme="minorHAnsi" w:hAnsi="Times New Roman"/>
      <w:sz w:val="24"/>
      <w:lang w:eastAsia="en-US"/>
    </w:rPr>
  </w:style>
  <w:style w:type="paragraph" w:styleId="a9">
    <w:name w:val="Body Text"/>
    <w:basedOn w:val="a0"/>
    <w:link w:val="aa"/>
    <w:rsid w:val="006454B2"/>
    <w:pPr>
      <w:spacing w:after="120"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rsid w:val="006454B2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454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A87C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Tabletitleheader">
    <w:name w:val="Table_title_header"/>
    <w:basedOn w:val="a0"/>
    <w:rsid w:val="0047031B"/>
    <w:pPr>
      <w:suppressAutoHyphens/>
      <w:spacing w:before="120" w:line="240" w:lineRule="auto"/>
      <w:ind w:firstLine="0"/>
      <w:jc w:val="center"/>
      <w:outlineLvl w:val="4"/>
    </w:pPr>
    <w:rPr>
      <w:rFonts w:eastAsia="Times New Roman" w:cs="Times New Roman"/>
      <w:sz w:val="32"/>
      <w:szCs w:val="28"/>
      <w:lang w:eastAsia="ru-RU"/>
    </w:rPr>
  </w:style>
  <w:style w:type="paragraph" w:customStyle="1" w:styleId="Tabletext">
    <w:name w:val="Table text"/>
    <w:basedOn w:val="a0"/>
    <w:rsid w:val="0047031B"/>
    <w:pPr>
      <w:spacing w:line="240" w:lineRule="auto"/>
      <w:ind w:firstLine="0"/>
      <w:jc w:val="left"/>
    </w:pPr>
    <w:rPr>
      <w:rFonts w:eastAsia="Times New Roman" w:cs="Times New Roman"/>
      <w:sz w:val="28"/>
      <w:szCs w:val="24"/>
      <w:lang w:eastAsia="ru-RU"/>
    </w:rPr>
  </w:style>
  <w:style w:type="paragraph" w:customStyle="1" w:styleId="Tableheader0">
    <w:name w:val="Table_header"/>
    <w:basedOn w:val="Tabletext"/>
    <w:rsid w:val="0047031B"/>
    <w:pPr>
      <w:suppressAutoHyphens/>
      <w:jc w:val="center"/>
    </w:pPr>
  </w:style>
  <w:style w:type="paragraph" w:styleId="ab">
    <w:name w:val="Normal (Web)"/>
    <w:basedOn w:val="a0"/>
    <w:uiPriority w:val="99"/>
    <w:unhideWhenUsed/>
    <w:rsid w:val="009056C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11">
    <w:name w:val="Основной текст1"/>
    <w:basedOn w:val="a0"/>
    <w:link w:val="BodytextChar"/>
    <w:rsid w:val="00B83FD3"/>
    <w:pPr>
      <w:ind w:firstLine="720"/>
    </w:pPr>
    <w:rPr>
      <w:rFonts w:eastAsia="Times New Roman" w:cs="Times New Roman"/>
      <w:sz w:val="28"/>
      <w:szCs w:val="24"/>
      <w:lang w:eastAsia="ru-RU"/>
    </w:rPr>
  </w:style>
  <w:style w:type="character" w:customStyle="1" w:styleId="BodytextChar">
    <w:name w:val="Body text Char"/>
    <w:basedOn w:val="a1"/>
    <w:link w:val="11"/>
    <w:rsid w:val="00B83FD3"/>
    <w:rPr>
      <w:rFonts w:ascii="Times New Roman" w:eastAsia="Times New Roman" w:hAnsi="Times New Roman" w:cs="Times New Roman"/>
      <w:sz w:val="28"/>
      <w:szCs w:val="24"/>
    </w:rPr>
  </w:style>
  <w:style w:type="paragraph" w:styleId="a">
    <w:name w:val="List Bullet"/>
    <w:basedOn w:val="a0"/>
    <w:autoRedefine/>
    <w:rsid w:val="00B83FD3"/>
    <w:pPr>
      <w:numPr>
        <w:numId w:val="4"/>
      </w:numPr>
    </w:pPr>
    <w:rPr>
      <w:rFonts w:eastAsia="Times New Roman" w:cs="Times New Roman"/>
      <w:sz w:val="28"/>
      <w:szCs w:val="24"/>
      <w:lang w:eastAsia="ru-RU"/>
    </w:rPr>
  </w:style>
  <w:style w:type="paragraph" w:customStyle="1" w:styleId="L">
    <w:name w:val="ОбычныйL"/>
    <w:basedOn w:val="a0"/>
    <w:rsid w:val="00B83FD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ind w:firstLine="0"/>
    </w:pPr>
    <w:rPr>
      <w:rFonts w:eastAsia="SimSun" w:cs="Times New Roman"/>
      <w:sz w:val="28"/>
      <w:szCs w:val="28"/>
      <w:lang w:eastAsia="ru-RU"/>
    </w:rPr>
  </w:style>
  <w:style w:type="character" w:customStyle="1" w:styleId="z1">
    <w:name w:val="z1"/>
    <w:basedOn w:val="a1"/>
    <w:rsid w:val="00AA7266"/>
    <w:rPr>
      <w:rFonts w:ascii="Tahoma" w:hAnsi="Tahoma" w:cs="Tahoma" w:hint="default"/>
      <w:b/>
      <w:bCs/>
      <w:color w:val="0B3570"/>
      <w:sz w:val="20"/>
      <w:szCs w:val="20"/>
    </w:rPr>
  </w:style>
  <w:style w:type="paragraph" w:customStyle="1" w:styleId="ac">
    <w:name w:val="Содержимое таблицы"/>
    <w:basedOn w:val="a0"/>
    <w:rsid w:val="002A7C6B"/>
    <w:pPr>
      <w:suppressLineNumbers/>
      <w:suppressAutoHyphens/>
      <w:spacing w:line="240" w:lineRule="auto"/>
      <w:ind w:firstLine="0"/>
      <w:jc w:val="left"/>
    </w:pPr>
    <w:rPr>
      <w:rFonts w:eastAsia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B95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../&#1055;&#1088;&#1080;&#1083;&#1086;&#1078;&#1077;&#1085;&#1080;&#1077;%208%20&#1054;&#1090;&#1095;&#1077;&#1090;%20&#1086;%20&#1088;&#1077;&#1079;&#1091;&#1083;&#1100;&#1090;&#1072;&#1090;&#1072;&#1093;%20&#1087;&#1088;&#1086;&#1074;&#1077;&#1076;&#1077;&#1085;&#1080;&#1103;%20&#1074;&#1085;&#1091;&#1090;&#1088;&#1077;&#1085;&#1085;&#1077;&#1081;%20&#1087;&#1088;&#1086;&#1074;&#1077;&#1088;&#1082;&#1080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24</Pages>
  <Words>4215</Words>
  <Characters>24030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МКУК «КУЛЬТУРНО-ДОСУГОВЫЙ ЦЕНТР  СЕЛЬСКОГО ПОСЕЛЕНИЯ  АЛТУД ПРОХЛАДНЕНСКОГО МУНИ</vt:lpstr>
    </vt:vector>
  </TitlesOfParts>
  <Company>152online.ru</Company>
  <LinksUpToDate>false</LinksUpToDate>
  <CharactersWithSpaces>28189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152online.ru</dc:creator>
  <cp:lastModifiedBy>susanna</cp:lastModifiedBy>
  <cp:revision>17</cp:revision>
  <dcterms:created xsi:type="dcterms:W3CDTF">2012-12-29T06:38:00Z</dcterms:created>
  <dcterms:modified xsi:type="dcterms:W3CDTF">2018-10-19T16:27:00Z</dcterms:modified>
</cp:coreProperties>
</file>